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30D75" w14:textId="77777777" w:rsidR="00C13A6B" w:rsidRDefault="00C13A6B" w:rsidP="00C13A6B">
      <w:pPr>
        <w:tabs>
          <w:tab w:val="center" w:pos="4536"/>
          <w:tab w:val="right" w:pos="9072"/>
        </w:tabs>
        <w:spacing w:after="0"/>
        <w:rPr>
          <w:rFonts w:ascii="Georgia" w:eastAsia="Calibri" w:hAnsi="Georgia" w:cs="Times New Roman"/>
          <w:iCs/>
        </w:rPr>
      </w:pPr>
      <w:r>
        <w:rPr>
          <w:rFonts w:ascii="Georgia" w:eastAsia="Calibri" w:hAnsi="Georgia" w:cs="Times New Roman"/>
          <w:iCs/>
        </w:rPr>
        <w:t>[</w:t>
      </w:r>
      <w:r>
        <w:rPr>
          <w:rFonts w:ascii="Georgia" w:eastAsia="Calibri" w:hAnsi="Georgia" w:cs="Times New Roman"/>
          <w:b/>
          <w:iCs/>
          <w:shd w:val="clear" w:color="auto" w:fill="B8CCE4"/>
        </w:rPr>
        <w:t>POLNI NAZIV NAROČNIKA, polni naslov</w:t>
      </w:r>
      <w:r>
        <w:rPr>
          <w:rFonts w:ascii="Georgia" w:eastAsia="Calibri" w:hAnsi="Georgia" w:cs="Times New Roman"/>
          <w:iCs/>
        </w:rPr>
        <w:t>]</w:t>
      </w:r>
      <w:r w:rsidR="00AD381A">
        <w:rPr>
          <w:rFonts w:ascii="Georgia" w:eastAsia="Calibri" w:hAnsi="Georgia" w:cs="Times New Roman"/>
          <w:iCs/>
        </w:rPr>
        <w:t xml:space="preserve">                            </w:t>
      </w:r>
      <w:r w:rsidR="002B5128">
        <w:rPr>
          <w:rFonts w:ascii="Georgia" w:eastAsia="Calibri" w:hAnsi="Georgia" w:cs="Times New Roman"/>
          <w:iCs/>
        </w:rPr>
        <w:tab/>
      </w:r>
      <w:r w:rsidR="00AD381A" w:rsidRPr="00AD381A">
        <w:rPr>
          <w:rFonts w:ascii="Georgia" w:eastAsia="Calibri" w:hAnsi="Georgia" w:cs="Times New Roman"/>
          <w:b/>
          <w:bCs/>
          <w:iCs/>
          <w:color w:val="2F5496" w:themeColor="accent1" w:themeShade="BF"/>
          <w:sz w:val="28"/>
          <w:szCs w:val="28"/>
        </w:rPr>
        <w:t>OSNUTEK</w:t>
      </w:r>
    </w:p>
    <w:p w14:paraId="52A801A4" w14:textId="77777777" w:rsidR="00C13A6B" w:rsidRDefault="00C13A6B" w:rsidP="00C13A6B">
      <w:pPr>
        <w:spacing w:after="0"/>
        <w:rPr>
          <w:rFonts w:ascii="Georgia" w:eastAsia="Times New Roman" w:hAnsi="Georgia" w:cs="Times New Roman"/>
          <w:bCs/>
        </w:rPr>
      </w:pPr>
    </w:p>
    <w:p w14:paraId="1253DD01" w14:textId="77777777" w:rsidR="00C13A6B" w:rsidRDefault="00C13A6B" w:rsidP="00C13A6B">
      <w:pPr>
        <w:spacing w:after="0"/>
        <w:rPr>
          <w:rFonts w:ascii="Georgia" w:eastAsia="Times New Roman" w:hAnsi="Georgia" w:cs="Times New Roman"/>
          <w:b/>
          <w:bCs/>
        </w:rPr>
      </w:pPr>
      <w:r>
        <w:rPr>
          <w:rFonts w:ascii="Georgia" w:eastAsia="Times New Roman" w:hAnsi="Georgia" w:cs="Times New Roman"/>
          <w:bCs/>
        </w:rPr>
        <w:t>ki ga zastopa</w:t>
      </w:r>
      <w:r>
        <w:rPr>
          <w:rFonts w:ascii="Georgia" w:eastAsia="Calibri" w:hAnsi="Georgia" w:cs="Calibri"/>
          <w:bCs/>
          <w:iCs/>
          <w:lang w:eastAsia="sl-SI"/>
        </w:rPr>
        <w:t>__________</w:t>
      </w:r>
    </w:p>
    <w:p w14:paraId="36521C79" w14:textId="77777777" w:rsidR="00C13A6B" w:rsidRDefault="00C13A6B" w:rsidP="00C13A6B">
      <w:pPr>
        <w:spacing w:after="0"/>
        <w:rPr>
          <w:rFonts w:ascii="Georgia" w:eastAsia="Times New Roman" w:hAnsi="Georgia" w:cs="Times New Roman"/>
          <w:bCs/>
        </w:rPr>
      </w:pPr>
      <w:r>
        <w:rPr>
          <w:rFonts w:ascii="Georgia" w:eastAsia="Times New Roman" w:hAnsi="Georgia" w:cs="Times New Roman"/>
          <w:bCs/>
        </w:rPr>
        <w:t xml:space="preserve">(v nadaljevanju: naročnik) </w:t>
      </w:r>
    </w:p>
    <w:p w14:paraId="071B0EC6" w14:textId="77777777" w:rsidR="00C13A6B" w:rsidRDefault="00C13A6B" w:rsidP="00C13A6B">
      <w:pPr>
        <w:spacing w:after="0"/>
        <w:rPr>
          <w:rFonts w:ascii="Georgia" w:eastAsia="Calibri" w:hAnsi="Georgia" w:cs="Calibri"/>
          <w:iCs/>
          <w:lang w:eastAsia="sl-SI"/>
        </w:rPr>
      </w:pPr>
      <w:r>
        <w:rPr>
          <w:rFonts w:ascii="Georgia" w:eastAsia="Calibri" w:hAnsi="Georgia" w:cs="Calibri"/>
          <w:iCs/>
          <w:lang w:eastAsia="sl-SI"/>
        </w:rPr>
        <w:t>matična številka:</w:t>
      </w:r>
      <w:r>
        <w:rPr>
          <w:rFonts w:ascii="Georgia" w:eastAsia="Calibri" w:hAnsi="Georgia" w:cs="Calibri"/>
          <w:bCs/>
          <w:iCs/>
          <w:lang w:eastAsia="sl-SI"/>
        </w:rPr>
        <w:t>__________</w:t>
      </w:r>
    </w:p>
    <w:p w14:paraId="341279FA" w14:textId="77777777" w:rsidR="00C13A6B" w:rsidRDefault="00C13A6B" w:rsidP="00C13A6B">
      <w:pPr>
        <w:spacing w:after="0"/>
        <w:rPr>
          <w:rFonts w:ascii="Georgia" w:eastAsia="Calibri" w:hAnsi="Georgia" w:cs="Calibri"/>
          <w:iCs/>
          <w:lang w:eastAsia="sl-SI"/>
        </w:rPr>
      </w:pPr>
      <w:r>
        <w:rPr>
          <w:rFonts w:ascii="Georgia" w:eastAsia="Calibri" w:hAnsi="Georgia" w:cs="Calibri"/>
          <w:iCs/>
          <w:lang w:eastAsia="sl-SI"/>
        </w:rPr>
        <w:t xml:space="preserve">identifikacijska številka za DDV: </w:t>
      </w:r>
      <w:r>
        <w:rPr>
          <w:rFonts w:ascii="Georgia" w:eastAsia="Calibri" w:hAnsi="Georgia" w:cs="Calibri"/>
          <w:bCs/>
          <w:iCs/>
          <w:lang w:eastAsia="sl-SI"/>
        </w:rPr>
        <w:t>__________</w:t>
      </w:r>
    </w:p>
    <w:p w14:paraId="43DE4090" w14:textId="77777777" w:rsidR="00C13A6B" w:rsidRDefault="00C13A6B" w:rsidP="00C13A6B">
      <w:pPr>
        <w:spacing w:after="0"/>
        <w:rPr>
          <w:rFonts w:ascii="Georgia" w:eastAsia="Calibri" w:hAnsi="Georgia" w:cs="Calibri"/>
          <w:iCs/>
          <w:lang w:eastAsia="sl-SI"/>
        </w:rPr>
      </w:pPr>
    </w:p>
    <w:p w14:paraId="405FBEDC" w14:textId="77777777" w:rsidR="00C13A6B" w:rsidRDefault="00C13A6B" w:rsidP="00C13A6B">
      <w:pPr>
        <w:spacing w:after="0"/>
        <w:rPr>
          <w:rFonts w:ascii="Georgia" w:eastAsia="Calibri" w:hAnsi="Georgia" w:cs="Calibri"/>
          <w:iCs/>
          <w:lang w:eastAsia="sl-SI"/>
        </w:rPr>
      </w:pPr>
      <w:r>
        <w:rPr>
          <w:rFonts w:ascii="Georgia" w:eastAsia="Calibri" w:hAnsi="Georgia" w:cs="Calibri"/>
          <w:iCs/>
          <w:lang w:eastAsia="sl-SI"/>
        </w:rPr>
        <w:t>in</w:t>
      </w:r>
    </w:p>
    <w:p w14:paraId="3429E300" w14:textId="77777777" w:rsidR="00C13A6B" w:rsidRDefault="00C13A6B" w:rsidP="00C13A6B">
      <w:pPr>
        <w:spacing w:after="0"/>
        <w:rPr>
          <w:rFonts w:ascii="Georgia" w:eastAsia="Calibri" w:hAnsi="Georgia" w:cs="Calibri"/>
          <w:iCs/>
          <w:lang w:eastAsia="sl-SI"/>
        </w:rPr>
      </w:pPr>
    </w:p>
    <w:p w14:paraId="45F6521D" w14:textId="77777777" w:rsidR="00C13A6B" w:rsidRDefault="00C13A6B" w:rsidP="00C13A6B">
      <w:pPr>
        <w:tabs>
          <w:tab w:val="center" w:pos="4536"/>
          <w:tab w:val="right" w:pos="9072"/>
        </w:tabs>
        <w:spacing w:after="0"/>
        <w:rPr>
          <w:rFonts w:ascii="Georgia" w:eastAsia="Calibri" w:hAnsi="Georgia" w:cs="Times New Roman"/>
          <w:iCs/>
        </w:rPr>
      </w:pPr>
      <w:r>
        <w:rPr>
          <w:rFonts w:ascii="Georgia" w:eastAsia="Calibri" w:hAnsi="Georgia" w:cs="Times New Roman"/>
          <w:iCs/>
        </w:rPr>
        <w:t>[</w:t>
      </w:r>
      <w:r>
        <w:rPr>
          <w:rFonts w:ascii="Georgia" w:eastAsia="Calibri" w:hAnsi="Georgia" w:cs="Times New Roman"/>
          <w:b/>
          <w:iCs/>
          <w:shd w:val="clear" w:color="auto" w:fill="B8CCE4"/>
        </w:rPr>
        <w:t>POLNI NAZIV IZVAJALCA, polni naslov</w:t>
      </w:r>
      <w:r>
        <w:rPr>
          <w:rFonts w:ascii="Georgia" w:eastAsia="Calibri" w:hAnsi="Georgia" w:cs="Times New Roman"/>
          <w:iCs/>
        </w:rPr>
        <w:t>]</w:t>
      </w:r>
    </w:p>
    <w:p w14:paraId="15B8F795" w14:textId="77777777" w:rsidR="00C13A6B" w:rsidRDefault="00C13A6B" w:rsidP="00C13A6B">
      <w:pPr>
        <w:spacing w:after="0"/>
        <w:rPr>
          <w:rFonts w:ascii="Georgia" w:eastAsia="Calibri" w:hAnsi="Georgia" w:cs="Calibri"/>
          <w:iCs/>
          <w:lang w:eastAsia="sl-SI"/>
        </w:rPr>
      </w:pPr>
    </w:p>
    <w:p w14:paraId="73FEC8D2" w14:textId="77777777" w:rsidR="00C13A6B" w:rsidRDefault="00C13A6B" w:rsidP="00C13A6B">
      <w:pPr>
        <w:spacing w:after="0"/>
        <w:rPr>
          <w:rFonts w:ascii="Georgia" w:eastAsia="Calibri" w:hAnsi="Georgia" w:cs="Calibri"/>
          <w:iCs/>
          <w:lang w:eastAsia="sl-SI"/>
        </w:rPr>
      </w:pPr>
      <w:r>
        <w:rPr>
          <w:rFonts w:ascii="Georgia" w:eastAsia="Calibri" w:hAnsi="Georgia" w:cs="Calibri"/>
          <w:iCs/>
          <w:lang w:eastAsia="sl-SI"/>
        </w:rPr>
        <w:t>ki jo/ga zastopa [</w:t>
      </w:r>
      <w:r>
        <w:rPr>
          <w:rFonts w:ascii="Georgia" w:eastAsia="Calibri" w:hAnsi="Georgia" w:cs="Calibri"/>
          <w:b/>
          <w:iCs/>
          <w:shd w:val="clear" w:color="auto" w:fill="B8CCE4"/>
          <w:lang w:eastAsia="sl-SI"/>
        </w:rPr>
        <w:t>ime in priimek zakonitega zastopnika</w:t>
      </w:r>
      <w:r>
        <w:rPr>
          <w:rFonts w:ascii="Georgia" w:eastAsia="Calibri" w:hAnsi="Georgia" w:cs="Calibri"/>
          <w:iCs/>
          <w:lang w:eastAsia="sl-SI"/>
        </w:rPr>
        <w:t>]</w:t>
      </w:r>
    </w:p>
    <w:p w14:paraId="106B1B40" w14:textId="77777777" w:rsidR="00C13A6B" w:rsidRDefault="00C13A6B" w:rsidP="00C13A6B">
      <w:pPr>
        <w:spacing w:after="0"/>
        <w:rPr>
          <w:rFonts w:ascii="Georgia" w:eastAsia="Calibri" w:hAnsi="Georgia" w:cs="Calibri"/>
          <w:iCs/>
          <w:lang w:eastAsia="sl-SI"/>
        </w:rPr>
      </w:pPr>
      <w:r>
        <w:rPr>
          <w:rFonts w:ascii="Georgia" w:eastAsia="Calibri" w:hAnsi="Georgia" w:cs="Calibri"/>
          <w:iCs/>
          <w:lang w:eastAsia="sl-SI"/>
        </w:rPr>
        <w:t>(v nadaljevanju: izvajalec)</w:t>
      </w:r>
    </w:p>
    <w:p w14:paraId="78011C92" w14:textId="77777777" w:rsidR="00C13A6B" w:rsidRDefault="00C13A6B" w:rsidP="00C13A6B">
      <w:pPr>
        <w:spacing w:after="0"/>
        <w:rPr>
          <w:rFonts w:ascii="Georgia" w:eastAsia="Calibri" w:hAnsi="Georgia" w:cs="Calibri"/>
          <w:iCs/>
          <w:lang w:eastAsia="sl-SI"/>
        </w:rPr>
      </w:pPr>
      <w:r>
        <w:rPr>
          <w:rFonts w:ascii="Georgia" w:eastAsia="Calibri" w:hAnsi="Georgia" w:cs="Calibri"/>
          <w:iCs/>
          <w:lang w:eastAsia="sl-SI"/>
        </w:rPr>
        <w:t>matična številka: [</w:t>
      </w:r>
      <w:r>
        <w:rPr>
          <w:rFonts w:ascii="Georgia" w:eastAsia="Calibri" w:hAnsi="Georgia" w:cs="Calibri"/>
          <w:iCs/>
          <w:shd w:val="clear" w:color="auto" w:fill="B8CCE4"/>
          <w:lang w:eastAsia="sl-SI"/>
        </w:rPr>
        <w:t>številka</w:t>
      </w:r>
      <w:r>
        <w:rPr>
          <w:rFonts w:ascii="Georgia" w:eastAsia="Calibri" w:hAnsi="Georgia" w:cs="Calibri"/>
          <w:iCs/>
          <w:lang w:eastAsia="sl-SI"/>
        </w:rPr>
        <w:t>]</w:t>
      </w:r>
    </w:p>
    <w:p w14:paraId="5DB20154" w14:textId="77777777" w:rsidR="00C13A6B" w:rsidRDefault="00C13A6B" w:rsidP="00C13A6B">
      <w:pPr>
        <w:spacing w:after="0"/>
        <w:rPr>
          <w:rFonts w:ascii="Georgia" w:eastAsia="Calibri" w:hAnsi="Georgia" w:cs="Calibri"/>
          <w:iCs/>
          <w:lang w:eastAsia="sl-SI"/>
        </w:rPr>
      </w:pPr>
      <w:r>
        <w:rPr>
          <w:rFonts w:ascii="Georgia" w:eastAsia="Calibri" w:hAnsi="Georgia" w:cs="Calibri"/>
          <w:iCs/>
          <w:lang w:eastAsia="sl-SI"/>
        </w:rPr>
        <w:t xml:space="preserve">identifikacijska številka za DDV: </w:t>
      </w:r>
      <w:r>
        <w:rPr>
          <w:rFonts w:ascii="Georgia" w:eastAsia="Calibri" w:hAnsi="Georgia" w:cs="Calibri"/>
          <w:iCs/>
          <w:u w:val="single"/>
          <w:lang w:eastAsia="sl-SI"/>
        </w:rPr>
        <w:t>SI[</w:t>
      </w:r>
      <w:r>
        <w:rPr>
          <w:rFonts w:ascii="Georgia" w:eastAsia="Calibri" w:hAnsi="Georgia" w:cs="Calibri"/>
          <w:iCs/>
          <w:u w:val="single"/>
          <w:shd w:val="clear" w:color="auto" w:fill="B8CCE4"/>
          <w:lang w:eastAsia="sl-SI"/>
        </w:rPr>
        <w:t>številka</w:t>
      </w:r>
      <w:r>
        <w:rPr>
          <w:rFonts w:ascii="Georgia" w:eastAsia="Calibri" w:hAnsi="Georgia" w:cs="Calibri"/>
          <w:iCs/>
          <w:u w:val="single"/>
          <w:lang w:eastAsia="sl-SI"/>
        </w:rPr>
        <w:t>]</w:t>
      </w:r>
    </w:p>
    <w:p w14:paraId="10E9C9C3" w14:textId="77777777" w:rsidR="00C13A6B" w:rsidRDefault="00C13A6B" w:rsidP="00C13A6B">
      <w:pPr>
        <w:spacing w:after="0"/>
        <w:rPr>
          <w:rFonts w:ascii="Georgia" w:eastAsia="Calibri" w:hAnsi="Georgia" w:cs="Calibri"/>
          <w:iCs/>
          <w:lang w:eastAsia="sl-SI"/>
        </w:rPr>
      </w:pPr>
      <w:r>
        <w:rPr>
          <w:rFonts w:ascii="Georgia" w:eastAsia="Calibri" w:hAnsi="Georgia" w:cs="Calibri"/>
          <w:iCs/>
          <w:lang w:eastAsia="sl-SI"/>
        </w:rPr>
        <w:t>bančni račun številka: [</w:t>
      </w:r>
      <w:r>
        <w:rPr>
          <w:rFonts w:ascii="Georgia" w:eastAsia="Calibri" w:hAnsi="Georgia" w:cs="Calibri"/>
          <w:iCs/>
          <w:shd w:val="clear" w:color="auto" w:fill="B8CCE4"/>
          <w:lang w:eastAsia="sl-SI"/>
        </w:rPr>
        <w:t>številka</w:t>
      </w:r>
      <w:r>
        <w:rPr>
          <w:rFonts w:ascii="Georgia" w:eastAsia="Calibri" w:hAnsi="Georgia" w:cs="Calibri"/>
          <w:iCs/>
          <w:lang w:eastAsia="sl-SI"/>
        </w:rPr>
        <w:t>], odprt pri [</w:t>
      </w:r>
      <w:r>
        <w:rPr>
          <w:rFonts w:ascii="Georgia" w:eastAsia="Calibri" w:hAnsi="Georgia" w:cs="Calibri"/>
          <w:iCs/>
          <w:shd w:val="clear" w:color="auto" w:fill="B8CCE4"/>
          <w:lang w:eastAsia="sl-SI"/>
        </w:rPr>
        <w:t>naziv banke</w:t>
      </w:r>
      <w:r>
        <w:rPr>
          <w:rFonts w:ascii="Georgia" w:eastAsia="Calibri" w:hAnsi="Georgia" w:cs="Calibri"/>
          <w:iCs/>
          <w:lang w:eastAsia="sl-SI"/>
        </w:rPr>
        <w:t xml:space="preserve">] </w:t>
      </w:r>
    </w:p>
    <w:p w14:paraId="73EDF3EF" w14:textId="77777777" w:rsidR="00C13A6B" w:rsidRDefault="00C13A6B" w:rsidP="00C13A6B">
      <w:pPr>
        <w:numPr>
          <w:ilvl w:val="12"/>
          <w:numId w:val="0"/>
        </w:numPr>
        <w:spacing w:after="0"/>
        <w:rPr>
          <w:rFonts w:ascii="Georgia" w:eastAsia="Calibri" w:hAnsi="Georgia" w:cs="Calibri"/>
          <w:iCs/>
          <w:lang w:eastAsia="sl-SI"/>
        </w:rPr>
      </w:pPr>
    </w:p>
    <w:p w14:paraId="0AB41D93" w14:textId="77777777" w:rsidR="00C13A6B" w:rsidRDefault="00C13A6B" w:rsidP="00C13A6B">
      <w:pPr>
        <w:numPr>
          <w:ilvl w:val="12"/>
          <w:numId w:val="0"/>
        </w:numPr>
        <w:spacing w:after="0"/>
        <w:rPr>
          <w:rFonts w:ascii="Georgia" w:eastAsia="Calibri" w:hAnsi="Georgia" w:cs="Calibri"/>
          <w:iCs/>
          <w:lang w:eastAsia="sl-SI"/>
        </w:rPr>
      </w:pPr>
    </w:p>
    <w:p w14:paraId="3ADF4CB8" w14:textId="77777777" w:rsidR="00C13A6B" w:rsidRDefault="00C13A6B" w:rsidP="00C13A6B">
      <w:pPr>
        <w:numPr>
          <w:ilvl w:val="12"/>
          <w:numId w:val="0"/>
        </w:numPr>
        <w:spacing w:after="0"/>
        <w:rPr>
          <w:rFonts w:ascii="Georgia" w:eastAsia="Calibri" w:hAnsi="Georgia" w:cs="Calibri"/>
          <w:iCs/>
          <w:lang w:eastAsia="sl-SI"/>
        </w:rPr>
      </w:pPr>
      <w:r>
        <w:rPr>
          <w:rFonts w:ascii="Georgia" w:eastAsia="Calibri" w:hAnsi="Georgia" w:cs="Calibri"/>
          <w:iCs/>
          <w:lang w:eastAsia="sl-SI"/>
        </w:rPr>
        <w:t>sta dogovorila in sklenila naslednjo</w:t>
      </w:r>
    </w:p>
    <w:p w14:paraId="238F1127" w14:textId="77777777" w:rsidR="00C13A6B" w:rsidRDefault="00C13A6B" w:rsidP="00C13A6B">
      <w:pPr>
        <w:numPr>
          <w:ilvl w:val="12"/>
          <w:numId w:val="0"/>
        </w:numPr>
        <w:spacing w:after="0"/>
        <w:rPr>
          <w:rFonts w:ascii="Georgia" w:eastAsia="Calibri" w:hAnsi="Georgia" w:cs="Calibri"/>
          <w:iCs/>
          <w:lang w:eastAsia="sl-SI"/>
        </w:rPr>
      </w:pPr>
    </w:p>
    <w:p w14:paraId="4291C4A2" w14:textId="77777777" w:rsidR="002B5128" w:rsidRDefault="002B5128" w:rsidP="00C13A6B">
      <w:pPr>
        <w:numPr>
          <w:ilvl w:val="12"/>
          <w:numId w:val="0"/>
        </w:numPr>
        <w:spacing w:after="0"/>
        <w:rPr>
          <w:rFonts w:ascii="Georgia" w:eastAsia="Calibri" w:hAnsi="Georgia" w:cs="Calibri"/>
          <w:iCs/>
          <w:lang w:eastAsia="sl-SI"/>
        </w:rPr>
      </w:pPr>
    </w:p>
    <w:p w14:paraId="6D314EEB" w14:textId="77777777" w:rsidR="00C13A6B" w:rsidRDefault="00C13A6B" w:rsidP="00C13A6B">
      <w:pPr>
        <w:numPr>
          <w:ilvl w:val="12"/>
          <w:numId w:val="0"/>
        </w:numPr>
        <w:spacing w:after="0"/>
        <w:jc w:val="center"/>
        <w:rPr>
          <w:rFonts w:ascii="Georgia" w:eastAsia="Calibri" w:hAnsi="Georgia" w:cs="Calibri"/>
          <w:b/>
          <w:iCs/>
          <w:lang w:eastAsia="sl-SI"/>
        </w:rPr>
      </w:pPr>
    </w:p>
    <w:p w14:paraId="17AD85EF" w14:textId="77777777" w:rsidR="00C13A6B" w:rsidRPr="002B5128" w:rsidRDefault="00C13A6B" w:rsidP="00C13A6B">
      <w:pPr>
        <w:numPr>
          <w:ilvl w:val="12"/>
          <w:numId w:val="0"/>
        </w:numPr>
        <w:spacing w:after="0"/>
        <w:jc w:val="center"/>
        <w:rPr>
          <w:rFonts w:ascii="Georgia" w:eastAsia="Calibri" w:hAnsi="Georgia" w:cs="Calibri"/>
          <w:b/>
          <w:iCs/>
          <w:sz w:val="24"/>
          <w:lang w:eastAsia="sl-SI"/>
        </w:rPr>
      </w:pPr>
      <w:r w:rsidRPr="002B5128">
        <w:rPr>
          <w:rFonts w:ascii="Georgia" w:eastAsia="Calibri" w:hAnsi="Georgia" w:cs="Calibri"/>
          <w:b/>
          <w:iCs/>
          <w:sz w:val="24"/>
          <w:lang w:eastAsia="sl-SI"/>
        </w:rPr>
        <w:t>POGODBO, [</w:t>
      </w:r>
      <w:r w:rsidRPr="002B5128">
        <w:rPr>
          <w:rFonts w:ascii="Georgia" w:eastAsia="Calibri" w:hAnsi="Georgia" w:cs="Calibri"/>
          <w:b/>
          <w:iCs/>
          <w:sz w:val="24"/>
          <w:u w:val="single"/>
          <w:shd w:val="clear" w:color="auto" w:fill="B8CCE4"/>
          <w:lang w:eastAsia="sl-SI"/>
        </w:rPr>
        <w:t>številka</w:t>
      </w:r>
      <w:r w:rsidRPr="002B5128">
        <w:rPr>
          <w:rFonts w:ascii="Georgia" w:eastAsia="Calibri" w:hAnsi="Georgia" w:cs="Calibri"/>
          <w:b/>
          <w:iCs/>
          <w:sz w:val="24"/>
          <w:lang w:eastAsia="sl-SI"/>
        </w:rPr>
        <w:t>]</w:t>
      </w:r>
    </w:p>
    <w:p w14:paraId="76F7DF56" w14:textId="77777777" w:rsidR="00C13A6B" w:rsidRDefault="00C13A6B" w:rsidP="00C13A6B">
      <w:pPr>
        <w:spacing w:after="0"/>
        <w:rPr>
          <w:rFonts w:ascii="Georgia" w:eastAsia="Calibri" w:hAnsi="Georgia" w:cs="Calibri"/>
          <w:iCs/>
          <w:lang w:eastAsia="sl-SI"/>
        </w:rPr>
      </w:pPr>
    </w:p>
    <w:p w14:paraId="1E3FEB51" w14:textId="77777777" w:rsidR="00C13A6B" w:rsidRDefault="00C13A6B" w:rsidP="00C13A6B">
      <w:pPr>
        <w:spacing w:after="0"/>
        <w:rPr>
          <w:rFonts w:ascii="Georgia" w:eastAsia="Calibri" w:hAnsi="Georgia" w:cs="Calibri"/>
          <w:iCs/>
          <w:lang w:eastAsia="sl-SI"/>
        </w:rPr>
      </w:pPr>
    </w:p>
    <w:p w14:paraId="15334CAF" w14:textId="77777777" w:rsidR="00C13A6B" w:rsidRDefault="00C13A6B" w:rsidP="00C13A6B">
      <w:pPr>
        <w:spacing w:after="0"/>
        <w:rPr>
          <w:rFonts w:ascii="Georgia" w:eastAsia="Calibri" w:hAnsi="Georgia" w:cs="Calibri"/>
          <w:iCs/>
          <w:lang w:eastAsia="sl-SI"/>
        </w:rPr>
      </w:pPr>
    </w:p>
    <w:p w14:paraId="6C118946" w14:textId="77777777" w:rsidR="00C13A6B" w:rsidRDefault="00C13A6B" w:rsidP="00C13A6B">
      <w:pPr>
        <w:spacing w:after="0"/>
        <w:rPr>
          <w:rFonts w:ascii="Georgia" w:eastAsia="Calibri" w:hAnsi="Georgia" w:cs="Calibri"/>
          <w:b/>
          <w:iCs/>
          <w:lang w:eastAsia="sl-SI"/>
        </w:rPr>
      </w:pPr>
      <w:r>
        <w:rPr>
          <w:rFonts w:ascii="Georgia" w:eastAsia="Calibri" w:hAnsi="Georgia" w:cs="Calibri"/>
          <w:b/>
          <w:iCs/>
          <w:lang w:eastAsia="sl-SI"/>
        </w:rPr>
        <w:t>PREDMET POGODBE</w:t>
      </w:r>
    </w:p>
    <w:p w14:paraId="77CC2901" w14:textId="77777777" w:rsidR="00C13A6B" w:rsidRDefault="00C13A6B" w:rsidP="00C13A6B">
      <w:pPr>
        <w:numPr>
          <w:ilvl w:val="0"/>
          <w:numId w:val="1"/>
        </w:numPr>
        <w:spacing w:after="0"/>
        <w:jc w:val="center"/>
        <w:rPr>
          <w:rFonts w:ascii="Georgia" w:eastAsia="Calibri" w:hAnsi="Georgia" w:cs="Calibri"/>
          <w:iCs/>
          <w:lang w:eastAsia="sl-SI"/>
        </w:rPr>
      </w:pPr>
      <w:r>
        <w:rPr>
          <w:rFonts w:ascii="Georgia" w:eastAsia="Calibri" w:hAnsi="Georgia" w:cs="Calibri"/>
          <w:iCs/>
          <w:lang w:eastAsia="sl-SI"/>
        </w:rPr>
        <w:t>člen</w:t>
      </w:r>
    </w:p>
    <w:p w14:paraId="6E4DFED3" w14:textId="77777777" w:rsidR="00C13A6B" w:rsidRDefault="00C13A6B" w:rsidP="00C13A6B">
      <w:pPr>
        <w:spacing w:after="0"/>
        <w:rPr>
          <w:rFonts w:ascii="Georgia" w:eastAsia="Calibri" w:hAnsi="Georgia" w:cs="Calibri"/>
          <w:iCs/>
          <w:lang w:eastAsia="sl-SI"/>
        </w:rPr>
      </w:pPr>
    </w:p>
    <w:p w14:paraId="4135E169" w14:textId="30EED8CB" w:rsidR="00C13A6B" w:rsidRDefault="00C13A6B" w:rsidP="00C13A6B">
      <w:pPr>
        <w:spacing w:after="0"/>
        <w:jc w:val="both"/>
        <w:rPr>
          <w:rFonts w:ascii="Georgia" w:eastAsia="Calibri" w:hAnsi="Georgia" w:cs="Calibri"/>
          <w:iCs/>
          <w:lang w:eastAsia="sl-SI"/>
        </w:rPr>
      </w:pPr>
      <w:r>
        <w:rPr>
          <w:rFonts w:ascii="Georgia" w:eastAsia="Calibri" w:hAnsi="Georgia" w:cs="Calibri"/>
          <w:iCs/>
          <w:lang w:eastAsia="sl-SI"/>
        </w:rPr>
        <w:t>Izvajalec je bil izbran na podlagi javnega naročila, objavljenega na Portalu javnih naročil, dne [</w:t>
      </w:r>
      <w:proofErr w:type="spellStart"/>
      <w:r>
        <w:rPr>
          <w:rFonts w:ascii="Georgia" w:eastAsia="Calibri" w:hAnsi="Georgia" w:cs="Calibri"/>
          <w:iCs/>
          <w:shd w:val="clear" w:color="auto" w:fill="B8CCE4"/>
          <w:lang w:eastAsia="sl-SI"/>
        </w:rPr>
        <w:t>dan.mesec</w:t>
      </w:r>
      <w:proofErr w:type="spellEnd"/>
      <w:r w:rsidR="002B5128">
        <w:rPr>
          <w:rFonts w:ascii="Georgia" w:eastAsia="Calibri" w:hAnsi="Georgia" w:cs="Calibri"/>
          <w:iCs/>
          <w:lang w:eastAsia="sl-SI"/>
        </w:rPr>
        <w:t>].2020</w:t>
      </w:r>
      <w:r>
        <w:rPr>
          <w:rFonts w:ascii="Georgia" w:eastAsia="Calibri" w:hAnsi="Georgia" w:cs="Calibri"/>
          <w:iCs/>
          <w:lang w:eastAsia="sl-SI"/>
        </w:rPr>
        <w:t>, pod številko objave [</w:t>
      </w:r>
      <w:r>
        <w:rPr>
          <w:rFonts w:ascii="Georgia" w:eastAsia="Calibri" w:hAnsi="Georgia" w:cs="Calibri"/>
          <w:iCs/>
          <w:shd w:val="clear" w:color="auto" w:fill="B8CCE4"/>
          <w:lang w:eastAsia="sl-SI"/>
        </w:rPr>
        <w:t>številka</w:t>
      </w:r>
      <w:r w:rsidR="002B5128">
        <w:rPr>
          <w:rFonts w:ascii="Georgia" w:eastAsia="Calibri" w:hAnsi="Georgia" w:cs="Calibri"/>
          <w:iCs/>
          <w:lang w:eastAsia="sl-SI"/>
        </w:rPr>
        <w:t>]/202</w:t>
      </w:r>
      <w:r w:rsidR="00834A13">
        <w:rPr>
          <w:rFonts w:ascii="Georgia" w:eastAsia="Calibri" w:hAnsi="Georgia" w:cs="Calibri"/>
          <w:iCs/>
          <w:lang w:eastAsia="sl-SI"/>
        </w:rPr>
        <w:t>1</w:t>
      </w:r>
      <w:r>
        <w:rPr>
          <w:rFonts w:ascii="Georgia" w:eastAsia="Calibri" w:hAnsi="Georgia" w:cs="Calibri"/>
          <w:iCs/>
          <w:lang w:eastAsia="sl-SI"/>
        </w:rPr>
        <w:t>-W01.</w:t>
      </w:r>
      <w:r w:rsidR="002B5128">
        <w:rPr>
          <w:rFonts w:ascii="Georgia" w:eastAsia="Calibri" w:hAnsi="Georgia" w:cs="Calibri"/>
          <w:iCs/>
          <w:lang w:eastAsia="sl-SI"/>
        </w:rPr>
        <w:t xml:space="preserve"> </w:t>
      </w:r>
    </w:p>
    <w:p w14:paraId="4B153D41" w14:textId="77777777" w:rsidR="002B5128" w:rsidRDefault="002B5128" w:rsidP="00C13A6B">
      <w:pPr>
        <w:spacing w:after="0"/>
        <w:jc w:val="both"/>
        <w:rPr>
          <w:rFonts w:ascii="Georgia" w:eastAsia="Calibri" w:hAnsi="Georgia" w:cs="Calibri"/>
          <w:iCs/>
          <w:lang w:eastAsia="sl-SI"/>
        </w:rPr>
      </w:pPr>
    </w:p>
    <w:p w14:paraId="08DBC4BA" w14:textId="77777777" w:rsidR="002B5128" w:rsidRDefault="002B5128" w:rsidP="002B5128">
      <w:pPr>
        <w:spacing w:after="0"/>
        <w:jc w:val="both"/>
        <w:rPr>
          <w:rFonts w:ascii="Georgia" w:eastAsia="Times New Roman" w:hAnsi="Georgia" w:cs="Times New Roman"/>
          <w:bCs/>
        </w:rPr>
      </w:pPr>
      <w:r>
        <w:rPr>
          <w:rFonts w:ascii="Georgia" w:eastAsia="Times New Roman" w:hAnsi="Georgia" w:cs="Times New Roman"/>
          <w:bCs/>
        </w:rPr>
        <w:t xml:space="preserve">Predmet pogodbe je </w:t>
      </w:r>
      <w:r>
        <w:rPr>
          <w:rFonts w:ascii="Georgia" w:eastAsia="Times New Roman" w:hAnsi="Georgia" w:cs="Times New Roman"/>
          <w:b/>
          <w:bCs/>
        </w:rPr>
        <w:t>[</w:t>
      </w:r>
      <w:r>
        <w:rPr>
          <w:rFonts w:ascii="Georgia" w:eastAsia="Times New Roman" w:hAnsi="Georgia" w:cs="Times New Roman"/>
          <w:b/>
          <w:bCs/>
          <w:shd w:val="clear" w:color="auto" w:fill="B8CCE4"/>
        </w:rPr>
        <w:t>predmet javnega naročila</w:t>
      </w:r>
      <w:r>
        <w:rPr>
          <w:rFonts w:ascii="Georgia" w:eastAsia="Times New Roman" w:hAnsi="Georgia" w:cs="Times New Roman"/>
          <w:b/>
          <w:bCs/>
        </w:rPr>
        <w:t>]</w:t>
      </w:r>
      <w:r>
        <w:rPr>
          <w:rFonts w:ascii="Georgia" w:eastAsia="Times New Roman" w:hAnsi="Georgia" w:cs="Times New Roman"/>
          <w:bCs/>
        </w:rPr>
        <w:t>.</w:t>
      </w:r>
    </w:p>
    <w:p w14:paraId="7216CC70" w14:textId="77777777" w:rsidR="00C13A6B" w:rsidRDefault="00C13A6B" w:rsidP="00C13A6B">
      <w:pPr>
        <w:spacing w:after="0"/>
        <w:rPr>
          <w:rFonts w:ascii="Georgia" w:eastAsia="Calibri" w:hAnsi="Georgia" w:cs="Calibri"/>
          <w:iCs/>
          <w:lang w:eastAsia="sl-SI"/>
        </w:rPr>
      </w:pPr>
    </w:p>
    <w:p w14:paraId="6FADDFB8" w14:textId="77777777" w:rsidR="00C13A6B" w:rsidRDefault="00C13A6B" w:rsidP="00C13A6B">
      <w:pPr>
        <w:numPr>
          <w:ilvl w:val="0"/>
          <w:numId w:val="1"/>
        </w:numPr>
        <w:spacing w:after="0"/>
        <w:jc w:val="center"/>
        <w:rPr>
          <w:rFonts w:ascii="Georgia" w:eastAsia="Calibri" w:hAnsi="Georgia" w:cs="Calibri"/>
          <w:iCs/>
          <w:lang w:eastAsia="sl-SI"/>
        </w:rPr>
      </w:pPr>
      <w:r>
        <w:rPr>
          <w:rFonts w:ascii="Georgia" w:eastAsia="Calibri" w:hAnsi="Georgia" w:cs="Calibri"/>
          <w:iCs/>
          <w:lang w:eastAsia="sl-SI"/>
        </w:rPr>
        <w:t>člen</w:t>
      </w:r>
    </w:p>
    <w:p w14:paraId="7C6C7992" w14:textId="77777777" w:rsidR="00C13A6B" w:rsidRDefault="00C13A6B" w:rsidP="00C13A6B">
      <w:pPr>
        <w:spacing w:after="0"/>
        <w:rPr>
          <w:rFonts w:ascii="Georgia" w:eastAsia="Calibri" w:hAnsi="Georgia" w:cs="Times New Roman"/>
        </w:rPr>
      </w:pPr>
    </w:p>
    <w:p w14:paraId="6880CD3F" w14:textId="77777777" w:rsidR="00C13A6B" w:rsidRPr="002B5128" w:rsidRDefault="002B5128" w:rsidP="002B5128">
      <w:pPr>
        <w:spacing w:after="0"/>
        <w:jc w:val="both"/>
        <w:rPr>
          <w:rFonts w:ascii="Georgia" w:eastAsia="Calibri" w:hAnsi="Georgia" w:cs="Times New Roman"/>
        </w:rPr>
      </w:pPr>
      <w:r w:rsidRPr="002B5128">
        <w:rPr>
          <w:rFonts w:ascii="Georgia" w:eastAsia="Calibri" w:hAnsi="Georgia" w:cs="Times New Roman"/>
        </w:rPr>
        <w:t>Navedena dela se izvajalec zaveže izvesti v skladu:</w:t>
      </w:r>
    </w:p>
    <w:p w14:paraId="304EE9CA" w14:textId="4BE899E4" w:rsidR="002B5128" w:rsidRDefault="002B5128" w:rsidP="002B5128">
      <w:pPr>
        <w:pStyle w:val="Odstavekseznama"/>
        <w:numPr>
          <w:ilvl w:val="0"/>
          <w:numId w:val="12"/>
        </w:numPr>
        <w:spacing w:after="0"/>
        <w:jc w:val="both"/>
        <w:rPr>
          <w:rFonts w:ascii="Georgia" w:eastAsia="Calibri" w:hAnsi="Georgia" w:cs="Calibri"/>
          <w:iCs/>
          <w:lang w:eastAsia="sl-SI"/>
        </w:rPr>
      </w:pPr>
      <w:r w:rsidRPr="002B5128">
        <w:rPr>
          <w:rFonts w:ascii="Georgia" w:eastAsia="Calibri" w:hAnsi="Georgia" w:cs="Calibri"/>
          <w:iCs/>
          <w:lang w:eastAsia="sl-SI"/>
        </w:rPr>
        <w:t xml:space="preserve">s ponudbo izvajalca št. </w:t>
      </w:r>
      <w:r>
        <w:rPr>
          <w:rFonts w:ascii="Georgia" w:eastAsia="Calibri" w:hAnsi="Georgia" w:cs="Calibri"/>
          <w:iCs/>
          <w:lang w:eastAsia="sl-SI"/>
        </w:rPr>
        <w:t>[</w:t>
      </w:r>
      <w:r>
        <w:rPr>
          <w:rFonts w:ascii="Georgia" w:eastAsia="Calibri" w:hAnsi="Georgia" w:cs="Calibri"/>
          <w:iCs/>
          <w:shd w:val="clear" w:color="auto" w:fill="B8CCE4"/>
          <w:lang w:eastAsia="sl-SI"/>
        </w:rPr>
        <w:t>številka</w:t>
      </w:r>
      <w:r>
        <w:rPr>
          <w:rFonts w:ascii="Georgia" w:eastAsia="Calibri" w:hAnsi="Georgia" w:cs="Calibri"/>
          <w:iCs/>
          <w:lang w:eastAsia="sl-SI"/>
        </w:rPr>
        <w:t>], z dne [</w:t>
      </w:r>
      <w:proofErr w:type="spellStart"/>
      <w:r>
        <w:rPr>
          <w:rFonts w:ascii="Georgia" w:eastAsia="Calibri" w:hAnsi="Georgia" w:cs="Calibri"/>
          <w:iCs/>
          <w:shd w:val="clear" w:color="auto" w:fill="B8CCE4"/>
          <w:lang w:eastAsia="sl-SI"/>
        </w:rPr>
        <w:t>dan.mesec</w:t>
      </w:r>
      <w:proofErr w:type="spellEnd"/>
      <w:r>
        <w:rPr>
          <w:rFonts w:ascii="Georgia" w:eastAsia="Calibri" w:hAnsi="Georgia" w:cs="Calibri"/>
          <w:iCs/>
          <w:lang w:eastAsia="sl-SI"/>
        </w:rPr>
        <w:t>].202</w:t>
      </w:r>
      <w:r w:rsidR="00834A13">
        <w:rPr>
          <w:rFonts w:ascii="Georgia" w:eastAsia="Calibri" w:hAnsi="Georgia" w:cs="Calibri"/>
          <w:iCs/>
          <w:lang w:eastAsia="sl-SI"/>
        </w:rPr>
        <w:t>1</w:t>
      </w:r>
      <w:r>
        <w:rPr>
          <w:rFonts w:ascii="Georgia" w:eastAsia="Calibri" w:hAnsi="Georgia" w:cs="Calibri"/>
          <w:iCs/>
          <w:lang w:eastAsia="sl-SI"/>
        </w:rPr>
        <w:t>;</w:t>
      </w:r>
    </w:p>
    <w:p w14:paraId="5E6BC68B" w14:textId="77777777" w:rsidR="002B5128" w:rsidRDefault="002B5128" w:rsidP="002B5128">
      <w:pPr>
        <w:pStyle w:val="Odstavekseznama"/>
        <w:numPr>
          <w:ilvl w:val="0"/>
          <w:numId w:val="12"/>
        </w:numPr>
        <w:spacing w:after="0"/>
        <w:jc w:val="both"/>
        <w:rPr>
          <w:rFonts w:ascii="Georgia" w:eastAsia="Calibri" w:hAnsi="Georgia" w:cs="Calibri"/>
          <w:iCs/>
          <w:lang w:eastAsia="sl-SI"/>
        </w:rPr>
      </w:pPr>
      <w:r>
        <w:rPr>
          <w:rFonts w:ascii="Georgia" w:eastAsia="Calibri" w:hAnsi="Georgia" w:cs="Calibri"/>
          <w:iCs/>
          <w:lang w:eastAsia="sl-SI"/>
        </w:rPr>
        <w:t>z razpisno dokumentacijo in njenimi prilogami;</w:t>
      </w:r>
    </w:p>
    <w:p w14:paraId="67ACAC5E" w14:textId="77777777" w:rsidR="002B5128" w:rsidRDefault="002B5128" w:rsidP="002B5128">
      <w:pPr>
        <w:pStyle w:val="Odstavekseznama"/>
        <w:numPr>
          <w:ilvl w:val="0"/>
          <w:numId w:val="12"/>
        </w:numPr>
        <w:spacing w:after="0"/>
        <w:jc w:val="both"/>
        <w:rPr>
          <w:rFonts w:ascii="Georgia" w:eastAsia="Calibri" w:hAnsi="Georgia" w:cs="Calibri"/>
          <w:iCs/>
          <w:lang w:eastAsia="sl-SI"/>
        </w:rPr>
      </w:pPr>
      <w:r>
        <w:rPr>
          <w:rFonts w:ascii="Georgia" w:eastAsia="Calibri" w:hAnsi="Georgia" w:cs="Calibri"/>
          <w:iCs/>
          <w:lang w:eastAsia="sl-SI"/>
        </w:rPr>
        <w:t xml:space="preserve">s predpisi, standardi in ostalo veljavno zakonodajo, ki je predvidena za tovrstne objekte ter </w:t>
      </w:r>
    </w:p>
    <w:p w14:paraId="665D853C" w14:textId="77777777" w:rsidR="002B5128" w:rsidRDefault="002B5128" w:rsidP="002B5128">
      <w:pPr>
        <w:pStyle w:val="Odstavekseznama"/>
        <w:numPr>
          <w:ilvl w:val="0"/>
          <w:numId w:val="12"/>
        </w:numPr>
        <w:spacing w:after="0"/>
        <w:jc w:val="both"/>
        <w:rPr>
          <w:rFonts w:ascii="Georgia" w:eastAsia="Calibri" w:hAnsi="Georgia" w:cs="Calibri"/>
          <w:iCs/>
          <w:lang w:eastAsia="sl-SI"/>
        </w:rPr>
      </w:pPr>
      <w:r>
        <w:rPr>
          <w:rFonts w:ascii="Georgia" w:eastAsia="Calibri" w:hAnsi="Georgia" w:cs="Calibri"/>
          <w:iCs/>
          <w:lang w:eastAsia="sl-SI"/>
        </w:rPr>
        <w:t>z navodili naročnika.</w:t>
      </w:r>
    </w:p>
    <w:p w14:paraId="2CCD4F00" w14:textId="77777777" w:rsidR="002B5128" w:rsidRDefault="002B5128" w:rsidP="002B5128">
      <w:pPr>
        <w:spacing w:after="0"/>
        <w:jc w:val="both"/>
        <w:rPr>
          <w:rFonts w:ascii="Georgia" w:eastAsia="Calibri" w:hAnsi="Georgia" w:cs="Calibri"/>
          <w:iCs/>
          <w:lang w:eastAsia="sl-SI"/>
        </w:rPr>
      </w:pPr>
    </w:p>
    <w:p w14:paraId="5B5C84AC" w14:textId="77777777" w:rsidR="002B5128" w:rsidRPr="002B5128" w:rsidRDefault="002B5128" w:rsidP="002B5128">
      <w:pPr>
        <w:spacing w:after="0"/>
        <w:jc w:val="both"/>
        <w:rPr>
          <w:rFonts w:ascii="Georgia" w:eastAsia="Calibri" w:hAnsi="Georgia" w:cs="Calibri"/>
          <w:iCs/>
          <w:lang w:eastAsia="sl-SI"/>
        </w:rPr>
      </w:pPr>
      <w:r>
        <w:rPr>
          <w:rFonts w:ascii="Georgia" w:eastAsia="Calibri" w:hAnsi="Georgia" w:cs="Calibri"/>
          <w:iCs/>
          <w:lang w:eastAsia="sl-SI"/>
        </w:rPr>
        <w:t>Izvajalec se obvezuje sodelovati pri morebitnih upravnih postopkih (npr. pridobitev uporabnega dovoljenja).</w:t>
      </w:r>
    </w:p>
    <w:p w14:paraId="075A93E1" w14:textId="77777777" w:rsidR="002B5128" w:rsidRDefault="002B5128" w:rsidP="00C13A6B">
      <w:pPr>
        <w:spacing w:after="0"/>
        <w:rPr>
          <w:rFonts w:ascii="Georgia" w:eastAsia="Calibri" w:hAnsi="Georgia" w:cs="Calibri"/>
          <w:b/>
          <w:iCs/>
          <w:lang w:eastAsia="sl-SI"/>
        </w:rPr>
      </w:pPr>
    </w:p>
    <w:p w14:paraId="38E7C69A" w14:textId="77777777" w:rsidR="00A00DEC" w:rsidRDefault="00A00DEC" w:rsidP="00C13A6B">
      <w:pPr>
        <w:spacing w:after="0"/>
        <w:rPr>
          <w:rFonts w:ascii="Georgia" w:eastAsia="Calibri" w:hAnsi="Georgia" w:cs="Calibri"/>
          <w:b/>
          <w:iCs/>
          <w:lang w:eastAsia="sl-SI"/>
        </w:rPr>
      </w:pPr>
    </w:p>
    <w:p w14:paraId="2EBACDB3" w14:textId="77777777" w:rsidR="00A00DEC" w:rsidRPr="00A00DEC" w:rsidRDefault="00A00DEC" w:rsidP="00C13A6B">
      <w:pPr>
        <w:spacing w:after="0"/>
        <w:rPr>
          <w:rFonts w:ascii="Georgia" w:eastAsia="Calibri" w:hAnsi="Georgia" w:cs="Calibri"/>
          <w:iCs/>
          <w:lang w:eastAsia="sl-SI"/>
        </w:rPr>
      </w:pPr>
    </w:p>
    <w:p w14:paraId="4F721801" w14:textId="77777777" w:rsidR="00C13A6B" w:rsidRDefault="00C13A6B" w:rsidP="00C13A6B">
      <w:pPr>
        <w:spacing w:after="0"/>
        <w:rPr>
          <w:rFonts w:ascii="Georgia" w:eastAsia="Calibri" w:hAnsi="Georgia" w:cs="Calibri"/>
          <w:b/>
          <w:iCs/>
          <w:lang w:eastAsia="sl-SI"/>
        </w:rPr>
      </w:pPr>
      <w:r>
        <w:rPr>
          <w:rFonts w:ascii="Georgia" w:eastAsia="Calibri" w:hAnsi="Georgia" w:cs="Calibri"/>
          <w:b/>
          <w:iCs/>
          <w:lang w:eastAsia="sl-SI"/>
        </w:rPr>
        <w:lastRenderedPageBreak/>
        <w:t>CENA POGODBENIH DEL</w:t>
      </w:r>
    </w:p>
    <w:p w14:paraId="670FBF3E" w14:textId="77777777" w:rsidR="00C13A6B" w:rsidRDefault="00C13A6B" w:rsidP="00272C10">
      <w:pPr>
        <w:numPr>
          <w:ilvl w:val="0"/>
          <w:numId w:val="1"/>
        </w:numPr>
        <w:spacing w:after="0"/>
        <w:jc w:val="center"/>
        <w:rPr>
          <w:rFonts w:ascii="Georgia" w:eastAsia="Calibri" w:hAnsi="Georgia" w:cs="Calibri"/>
          <w:iCs/>
          <w:lang w:eastAsia="sl-SI"/>
        </w:rPr>
      </w:pPr>
      <w:r>
        <w:rPr>
          <w:rFonts w:ascii="Georgia" w:eastAsia="Calibri" w:hAnsi="Georgia" w:cs="Calibri"/>
          <w:iCs/>
          <w:lang w:eastAsia="sl-SI"/>
        </w:rPr>
        <w:t>člen</w:t>
      </w:r>
    </w:p>
    <w:p w14:paraId="6228A867" w14:textId="77777777" w:rsidR="00C13A6B" w:rsidRDefault="00C13A6B" w:rsidP="00C13A6B">
      <w:pPr>
        <w:spacing w:after="0"/>
        <w:rPr>
          <w:rFonts w:ascii="Georgia" w:eastAsia="Calibri" w:hAnsi="Georgia" w:cs="Calibri"/>
          <w:iCs/>
          <w:lang w:eastAsia="sl-SI"/>
        </w:rPr>
      </w:pPr>
    </w:p>
    <w:p w14:paraId="4CD1736D" w14:textId="77777777" w:rsidR="00C13A6B" w:rsidRDefault="00C13A6B" w:rsidP="00C13A6B">
      <w:pPr>
        <w:spacing w:after="0"/>
        <w:jc w:val="both"/>
        <w:rPr>
          <w:rFonts w:ascii="Georgia" w:eastAsia="Calibri" w:hAnsi="Georgia" w:cs="Calibri"/>
          <w:iCs/>
          <w:lang w:eastAsia="sl-SI"/>
        </w:rPr>
      </w:pPr>
      <w:r>
        <w:rPr>
          <w:rFonts w:ascii="Georgia" w:eastAsia="Calibri" w:hAnsi="Georgia" w:cs="Calibri"/>
          <w:iCs/>
          <w:lang w:eastAsia="sl-SI"/>
        </w:rPr>
        <w:t xml:space="preserve">Vrednost del, na osnovi ponudbenega predračuna št. __________ z dne ___________ znaša </w:t>
      </w:r>
      <w:r>
        <w:rPr>
          <w:rFonts w:ascii="Georgia" w:eastAsia="Calibri" w:hAnsi="Georgia" w:cs="Calibri"/>
          <w:b/>
          <w:iCs/>
          <w:lang w:eastAsia="sl-SI"/>
        </w:rPr>
        <w:t>[</w:t>
      </w:r>
      <w:r>
        <w:rPr>
          <w:rFonts w:ascii="Georgia" w:eastAsia="Calibri" w:hAnsi="Georgia" w:cs="Calibri"/>
          <w:b/>
          <w:iCs/>
          <w:shd w:val="clear" w:color="auto" w:fill="B8CCE4"/>
          <w:lang w:eastAsia="sl-SI"/>
        </w:rPr>
        <w:t>ponudbena vrednost v EUR brez DDV</w:t>
      </w:r>
      <w:r>
        <w:rPr>
          <w:rFonts w:ascii="Georgia" w:eastAsia="Calibri" w:hAnsi="Georgia" w:cs="Calibri"/>
          <w:b/>
          <w:iCs/>
          <w:lang w:eastAsia="sl-SI"/>
        </w:rPr>
        <w:t xml:space="preserve">].  </w:t>
      </w:r>
    </w:p>
    <w:p w14:paraId="1A45E7AE" w14:textId="77777777" w:rsidR="00C13A6B" w:rsidRDefault="00C13A6B" w:rsidP="00C13A6B">
      <w:pPr>
        <w:spacing w:after="0"/>
        <w:jc w:val="both"/>
        <w:rPr>
          <w:rFonts w:ascii="Georgia" w:eastAsia="Calibri" w:hAnsi="Georgia" w:cs="Calibri"/>
          <w:iCs/>
          <w:lang w:eastAsia="sl-SI"/>
        </w:rPr>
      </w:pPr>
    </w:p>
    <w:p w14:paraId="06D5B1D7" w14:textId="77777777" w:rsidR="00C13A6B" w:rsidRDefault="00A00DEC" w:rsidP="00C13A6B">
      <w:pPr>
        <w:spacing w:after="0"/>
        <w:jc w:val="both"/>
        <w:rPr>
          <w:rFonts w:ascii="Georgia" w:eastAsia="Calibri" w:hAnsi="Georgia" w:cs="Calibri"/>
          <w:iCs/>
          <w:lang w:eastAsia="sl-SI"/>
        </w:rPr>
      </w:pPr>
      <w:r>
        <w:rPr>
          <w:rFonts w:ascii="Georgia" w:hAnsi="Georgia"/>
        </w:rPr>
        <w:t>Ponudbene cene so fiksne</w:t>
      </w:r>
      <w:r w:rsidR="00C13A6B">
        <w:rPr>
          <w:rFonts w:ascii="Georgia" w:eastAsia="Calibri" w:hAnsi="Georgia" w:cs="Calibri"/>
          <w:iCs/>
          <w:lang w:eastAsia="sl-SI"/>
        </w:rPr>
        <w:t>. Izvajalec do morebitnih podražitev ni upravičen.</w:t>
      </w:r>
    </w:p>
    <w:p w14:paraId="4F143E5A" w14:textId="77777777" w:rsidR="00C13A6B" w:rsidRDefault="00C13A6B" w:rsidP="00C13A6B">
      <w:pPr>
        <w:spacing w:after="0"/>
        <w:jc w:val="both"/>
        <w:rPr>
          <w:rFonts w:ascii="Georgia" w:eastAsia="Calibri" w:hAnsi="Georgia" w:cs="Calibri"/>
          <w:iCs/>
          <w:lang w:eastAsia="sl-SI"/>
        </w:rPr>
      </w:pPr>
    </w:p>
    <w:p w14:paraId="56A8D3D7" w14:textId="77777777" w:rsidR="00C13A6B" w:rsidRDefault="00C13A6B" w:rsidP="00C13A6B">
      <w:pPr>
        <w:spacing w:after="0"/>
        <w:rPr>
          <w:rFonts w:ascii="Georgia" w:eastAsia="Calibri" w:hAnsi="Georgia" w:cs="Calibri"/>
          <w:iCs/>
          <w:lang w:eastAsia="sl-SI"/>
        </w:rPr>
      </w:pPr>
    </w:p>
    <w:p w14:paraId="25D3D472" w14:textId="77777777" w:rsidR="00C13A6B" w:rsidRDefault="00C13A6B" w:rsidP="00C13A6B">
      <w:pPr>
        <w:spacing w:after="0"/>
        <w:rPr>
          <w:rFonts w:ascii="Georgia" w:eastAsia="Calibri" w:hAnsi="Georgia" w:cs="Calibri"/>
          <w:b/>
          <w:iCs/>
          <w:lang w:eastAsia="sl-SI"/>
        </w:rPr>
      </w:pPr>
      <w:r>
        <w:rPr>
          <w:rFonts w:ascii="Georgia" w:eastAsia="Calibri" w:hAnsi="Georgia" w:cs="Calibri"/>
          <w:b/>
          <w:iCs/>
          <w:lang w:eastAsia="sl-SI"/>
        </w:rPr>
        <w:t xml:space="preserve">NAČIN OBRAČUNAVANJA IN PLAČEVANJA </w:t>
      </w:r>
      <w:r w:rsidR="00A00DEC">
        <w:rPr>
          <w:rFonts w:ascii="Georgia" w:eastAsia="Calibri" w:hAnsi="Georgia" w:cs="Calibri"/>
          <w:b/>
          <w:iCs/>
          <w:lang w:eastAsia="sl-SI"/>
        </w:rPr>
        <w:t>OPRAVLJENIH DEL</w:t>
      </w:r>
    </w:p>
    <w:p w14:paraId="4A89DE1F" w14:textId="77777777" w:rsidR="00C13A6B" w:rsidRDefault="00C13A6B" w:rsidP="00272C10">
      <w:pPr>
        <w:numPr>
          <w:ilvl w:val="0"/>
          <w:numId w:val="1"/>
        </w:numPr>
        <w:spacing w:after="0"/>
        <w:jc w:val="center"/>
        <w:rPr>
          <w:rFonts w:ascii="Georgia" w:eastAsia="Calibri" w:hAnsi="Georgia" w:cs="Calibri"/>
          <w:iCs/>
          <w:lang w:eastAsia="sl-SI"/>
        </w:rPr>
      </w:pPr>
      <w:r>
        <w:rPr>
          <w:rFonts w:ascii="Georgia" w:eastAsia="Calibri" w:hAnsi="Georgia" w:cs="Calibri"/>
          <w:iCs/>
          <w:lang w:eastAsia="sl-SI"/>
        </w:rPr>
        <w:t>člen</w:t>
      </w:r>
    </w:p>
    <w:p w14:paraId="261B3AC2" w14:textId="77777777" w:rsidR="00C13A6B" w:rsidRDefault="00C13A6B" w:rsidP="00C13A6B">
      <w:pPr>
        <w:spacing w:after="0"/>
        <w:rPr>
          <w:rFonts w:ascii="Georgia" w:eastAsia="Calibri" w:hAnsi="Georgia" w:cs="Calibri"/>
          <w:iCs/>
          <w:lang w:eastAsia="sl-SI"/>
        </w:rPr>
      </w:pPr>
    </w:p>
    <w:p w14:paraId="7DA9E2BD" w14:textId="77777777" w:rsidR="00C13A6B" w:rsidRDefault="00A00DEC" w:rsidP="00C13A6B">
      <w:pPr>
        <w:spacing w:after="0"/>
        <w:jc w:val="both"/>
        <w:rPr>
          <w:rFonts w:ascii="Georgia" w:eastAsia="Calibri" w:hAnsi="Georgia" w:cs="Calibri"/>
          <w:iCs/>
          <w:lang w:eastAsia="sl-SI"/>
        </w:rPr>
      </w:pPr>
      <w:r w:rsidRPr="00A00DEC">
        <w:rPr>
          <w:rFonts w:ascii="Georgia" w:eastAsia="Calibri" w:hAnsi="Georgia" w:cs="Calibri"/>
          <w:iCs/>
          <w:lang w:eastAsia="sl-SI"/>
        </w:rPr>
        <w:t>Izvajalec bo obračunaval opravljena dela naročniku na podlagi izstavljenega računa oziroma začasnih situacij po opravljenem delu, to je po dokončni oddaji projektne dokumentacije, ki je predmet te pogodbe.</w:t>
      </w:r>
    </w:p>
    <w:p w14:paraId="796C6AB0" w14:textId="77777777" w:rsidR="00A00DEC" w:rsidRDefault="00A00DEC" w:rsidP="00C13A6B">
      <w:pPr>
        <w:spacing w:after="0"/>
        <w:jc w:val="both"/>
        <w:rPr>
          <w:rFonts w:ascii="Georgia" w:eastAsia="Calibri" w:hAnsi="Georgia" w:cs="Calibri"/>
          <w:iCs/>
          <w:lang w:eastAsia="sl-SI"/>
        </w:rPr>
      </w:pPr>
    </w:p>
    <w:p w14:paraId="4F45CFDB" w14:textId="77777777" w:rsidR="00C13A6B" w:rsidRDefault="00A00DEC" w:rsidP="00C13A6B">
      <w:pPr>
        <w:spacing w:after="0"/>
        <w:jc w:val="both"/>
        <w:rPr>
          <w:rFonts w:ascii="Georgia" w:eastAsia="Calibri" w:hAnsi="Georgia" w:cs="Calibri"/>
          <w:iCs/>
          <w:lang w:eastAsia="sl-SI"/>
        </w:rPr>
      </w:pPr>
      <w:r w:rsidRPr="00A00DEC">
        <w:rPr>
          <w:rFonts w:ascii="Georgia" w:eastAsia="Calibri" w:hAnsi="Georgia" w:cs="Calibri"/>
          <w:iCs/>
          <w:lang w:eastAsia="sl-SI"/>
        </w:rPr>
        <w:t>Izvajalec je dolžan dostaviti račun oz. situacijo v roku pet (5) dni po opravljenem delu oz. do 5. v mesecu za pretekli mesec, če traja delo več mesecev. Naročnik je dolžan račun oz. situacijo v roku 15 dni po prejemu potrditi oziroma zavrniti. Če naročnik v roku 15 dni računa oz. situacije ne potrdi niti ne zavrne, se po preteku tega roka šteje, da sta račun oz. situacija potrjena</w:t>
      </w:r>
      <w:r>
        <w:rPr>
          <w:rFonts w:ascii="Georgia" w:eastAsia="Calibri" w:hAnsi="Georgia" w:cs="Calibri"/>
          <w:iCs/>
          <w:lang w:eastAsia="sl-SI"/>
        </w:rPr>
        <w:t xml:space="preserve">. </w:t>
      </w:r>
      <w:r w:rsidR="00C13A6B">
        <w:rPr>
          <w:rFonts w:ascii="Georgia" w:eastAsia="Calibri" w:hAnsi="Georgia" w:cs="Calibri"/>
          <w:iCs/>
          <w:lang w:eastAsia="sl-SI"/>
        </w:rPr>
        <w:t>Naročnik bo svojo obveznost poravnal na osnovi izdanega računa, 30. dan od prejema računa, na transakcijski račun izvajalca, številka [</w:t>
      </w:r>
      <w:r w:rsidR="00C13A6B">
        <w:rPr>
          <w:rFonts w:ascii="Georgia" w:eastAsia="Calibri" w:hAnsi="Georgia" w:cs="Calibri"/>
          <w:iCs/>
          <w:shd w:val="clear" w:color="auto" w:fill="B8CCE4"/>
          <w:lang w:eastAsia="sl-SI"/>
        </w:rPr>
        <w:t>številka TRR</w:t>
      </w:r>
      <w:r w:rsidR="00C13A6B">
        <w:rPr>
          <w:rFonts w:ascii="Georgia" w:eastAsia="Calibri" w:hAnsi="Georgia" w:cs="Calibri"/>
          <w:iCs/>
          <w:lang w:eastAsia="sl-SI"/>
        </w:rPr>
        <w:t>], odprt pri [</w:t>
      </w:r>
      <w:r w:rsidR="00C13A6B">
        <w:rPr>
          <w:rFonts w:ascii="Georgia" w:eastAsia="Calibri" w:hAnsi="Georgia" w:cs="Calibri"/>
          <w:iCs/>
          <w:shd w:val="clear" w:color="auto" w:fill="B8CCE4"/>
          <w:lang w:eastAsia="sl-SI"/>
        </w:rPr>
        <w:t>naziv banke</w:t>
      </w:r>
      <w:r w:rsidR="00C13A6B">
        <w:rPr>
          <w:rFonts w:ascii="Georgia" w:eastAsia="Calibri" w:hAnsi="Georgia" w:cs="Calibri"/>
          <w:iCs/>
          <w:lang w:eastAsia="sl-SI"/>
        </w:rPr>
        <w:t xml:space="preserve">]. </w:t>
      </w:r>
    </w:p>
    <w:p w14:paraId="4443F061" w14:textId="77777777" w:rsidR="00C13A6B" w:rsidRDefault="00C13A6B" w:rsidP="00C13A6B">
      <w:pPr>
        <w:spacing w:after="0"/>
        <w:jc w:val="both"/>
        <w:rPr>
          <w:rFonts w:ascii="Georgia" w:eastAsia="Calibri" w:hAnsi="Georgia" w:cs="Calibri"/>
          <w:iCs/>
          <w:lang w:eastAsia="sl-SI"/>
        </w:rPr>
      </w:pPr>
    </w:p>
    <w:p w14:paraId="7D69A1AF" w14:textId="77777777" w:rsidR="00A00DEC" w:rsidRDefault="00A00DEC" w:rsidP="00C13A6B">
      <w:pPr>
        <w:spacing w:after="0"/>
        <w:jc w:val="both"/>
        <w:rPr>
          <w:rFonts w:ascii="Georgia" w:eastAsia="Calibri" w:hAnsi="Georgia" w:cs="Calibri"/>
          <w:iCs/>
          <w:lang w:eastAsia="sl-SI"/>
        </w:rPr>
      </w:pPr>
      <w:r w:rsidRPr="00A00DEC">
        <w:rPr>
          <w:rFonts w:ascii="Georgia" w:eastAsia="Calibri" w:hAnsi="Georgia" w:cs="Calibri"/>
          <w:iCs/>
          <w:lang w:eastAsia="sl-SI"/>
        </w:rPr>
        <w:t xml:space="preserve">V skladu z zakonodajo o opravljanju plačilnih storitev za proračunske uporabnike je izvajalec dolžan naročniku izdajati račune izključno v elektronski obliki (e-račun), naročnik pa prejemati e-račun preko aplikacije </w:t>
      </w:r>
      <w:proofErr w:type="spellStart"/>
      <w:r w:rsidRPr="00A00DEC">
        <w:rPr>
          <w:rFonts w:ascii="Georgia" w:eastAsia="Calibri" w:hAnsi="Georgia" w:cs="Calibri"/>
          <w:iCs/>
          <w:lang w:eastAsia="sl-SI"/>
        </w:rPr>
        <w:t>UJPnet</w:t>
      </w:r>
      <w:proofErr w:type="spellEnd"/>
      <w:r w:rsidRPr="00A00DEC">
        <w:rPr>
          <w:rFonts w:ascii="Georgia" w:eastAsia="Calibri" w:hAnsi="Georgia" w:cs="Calibri"/>
          <w:iCs/>
          <w:lang w:eastAsia="sl-SI"/>
        </w:rPr>
        <w:t>.</w:t>
      </w:r>
    </w:p>
    <w:p w14:paraId="586CBEB8" w14:textId="77777777" w:rsidR="00A00DEC" w:rsidRDefault="00A00DEC" w:rsidP="00C13A6B">
      <w:pPr>
        <w:spacing w:after="0"/>
        <w:jc w:val="both"/>
        <w:rPr>
          <w:rFonts w:ascii="Georgia" w:eastAsia="Calibri" w:hAnsi="Georgia" w:cs="Calibri"/>
          <w:iCs/>
          <w:lang w:eastAsia="sl-SI"/>
        </w:rPr>
      </w:pPr>
    </w:p>
    <w:p w14:paraId="5EDD7454" w14:textId="77777777" w:rsidR="00C13A6B" w:rsidRDefault="00C13A6B" w:rsidP="00C13A6B">
      <w:pPr>
        <w:spacing w:after="0"/>
        <w:jc w:val="both"/>
        <w:rPr>
          <w:rFonts w:ascii="Georgia" w:eastAsia="Calibri" w:hAnsi="Georgia" w:cs="Calibri"/>
          <w:iCs/>
          <w:lang w:eastAsia="sl-SI"/>
        </w:rPr>
      </w:pPr>
      <w:r>
        <w:rPr>
          <w:rFonts w:ascii="Georgia" w:eastAsia="Calibri" w:hAnsi="Georgia" w:cs="Calibri"/>
          <w:iCs/>
          <w:lang w:eastAsia="sl-SI"/>
        </w:rPr>
        <w:t>Plačilni rok začne teči naslednji dan po prejemu pravilno izstavljenega računa, ki je podlaga za izplačilo. Če zadnji dan roka sovpada z dnem, ko se po zakonu ne dela, se za zadnji dan roka šteje naslednji delavnik.</w:t>
      </w:r>
    </w:p>
    <w:p w14:paraId="70C4B266" w14:textId="77777777" w:rsidR="00C13A6B" w:rsidRDefault="00C13A6B" w:rsidP="00C13A6B">
      <w:pPr>
        <w:spacing w:after="0"/>
        <w:rPr>
          <w:rFonts w:ascii="Georgia" w:eastAsia="Calibri" w:hAnsi="Georgia" w:cs="Calibri"/>
          <w:b/>
          <w:iCs/>
          <w:lang w:eastAsia="sl-SI"/>
        </w:rPr>
      </w:pPr>
    </w:p>
    <w:p w14:paraId="44FCE4DF" w14:textId="77777777" w:rsidR="00470A0D" w:rsidRDefault="00470A0D" w:rsidP="00C13A6B">
      <w:pPr>
        <w:spacing w:after="0"/>
        <w:rPr>
          <w:rFonts w:ascii="Georgia" w:eastAsia="Calibri" w:hAnsi="Georgia" w:cs="Calibri"/>
          <w:b/>
          <w:iCs/>
          <w:lang w:eastAsia="sl-SI"/>
        </w:rPr>
      </w:pPr>
    </w:p>
    <w:p w14:paraId="34E5158E" w14:textId="77777777" w:rsidR="00C13A6B" w:rsidRDefault="00A00DEC" w:rsidP="00C13A6B">
      <w:pPr>
        <w:spacing w:after="0"/>
        <w:rPr>
          <w:rFonts w:ascii="Georgia" w:eastAsia="Calibri" w:hAnsi="Georgia" w:cs="Calibri"/>
          <w:b/>
          <w:iCs/>
          <w:lang w:eastAsia="sl-SI"/>
        </w:rPr>
      </w:pPr>
      <w:r>
        <w:rPr>
          <w:rFonts w:ascii="Georgia" w:eastAsia="Calibri" w:hAnsi="Georgia" w:cs="Calibri"/>
          <w:b/>
          <w:iCs/>
          <w:lang w:eastAsia="sl-SI"/>
        </w:rPr>
        <w:t>OBVEZNOSTI POGODBENIH STRANK</w:t>
      </w:r>
    </w:p>
    <w:p w14:paraId="5378BA8E" w14:textId="77777777" w:rsidR="00C13A6B" w:rsidRDefault="00C13A6B" w:rsidP="00272C10">
      <w:pPr>
        <w:numPr>
          <w:ilvl w:val="0"/>
          <w:numId w:val="1"/>
        </w:numPr>
        <w:spacing w:after="0"/>
        <w:jc w:val="center"/>
        <w:rPr>
          <w:rFonts w:ascii="Georgia" w:eastAsia="Calibri" w:hAnsi="Georgia" w:cs="Calibri"/>
          <w:iCs/>
          <w:lang w:eastAsia="sl-SI"/>
        </w:rPr>
      </w:pPr>
      <w:r>
        <w:rPr>
          <w:rFonts w:ascii="Georgia" w:eastAsia="Calibri" w:hAnsi="Georgia" w:cs="Calibri"/>
          <w:iCs/>
          <w:lang w:eastAsia="sl-SI"/>
        </w:rPr>
        <w:t>člen</w:t>
      </w:r>
    </w:p>
    <w:p w14:paraId="5999CED9" w14:textId="77777777" w:rsidR="00C13A6B" w:rsidRDefault="00C13A6B" w:rsidP="00C13A6B">
      <w:pPr>
        <w:spacing w:after="0"/>
        <w:rPr>
          <w:rFonts w:ascii="Georgia" w:eastAsia="Calibri" w:hAnsi="Georgia" w:cs="Calibri"/>
          <w:iCs/>
          <w:lang w:eastAsia="sl-SI"/>
        </w:rPr>
      </w:pPr>
    </w:p>
    <w:p w14:paraId="7CA13EEF" w14:textId="77777777" w:rsidR="00C13A6B" w:rsidRDefault="00C13A6B" w:rsidP="00C13A6B">
      <w:p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 xml:space="preserve">Naročnik iz izvajalec se sporazumeta, da bo izvajalec izvajal storitev v skladu s ponudbo in ponudbenim predračunom. </w:t>
      </w:r>
    </w:p>
    <w:p w14:paraId="50F84A70" w14:textId="77777777" w:rsidR="00C13A6B" w:rsidRDefault="00C13A6B" w:rsidP="00C13A6B">
      <w:pPr>
        <w:snapToGrid w:val="0"/>
        <w:spacing w:after="0"/>
        <w:rPr>
          <w:rFonts w:ascii="Georgia" w:eastAsia="Times New Roman" w:hAnsi="Georgia" w:cs="Times New Roman"/>
          <w:lang w:eastAsia="sl-SI"/>
        </w:rPr>
      </w:pPr>
    </w:p>
    <w:p w14:paraId="604C8F04" w14:textId="77777777" w:rsidR="00C13A6B" w:rsidRDefault="00C13A6B" w:rsidP="00C13A6B">
      <w:p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Izvajalec se zavezuje, da bo:</w:t>
      </w:r>
    </w:p>
    <w:p w14:paraId="74176E9B" w14:textId="77777777" w:rsidR="00C13A6B" w:rsidRPr="00A00DEC" w:rsidRDefault="00C13A6B" w:rsidP="00C13A6B">
      <w:pPr>
        <w:numPr>
          <w:ilvl w:val="3"/>
          <w:numId w:val="3"/>
        </w:numPr>
        <w:snapToGrid w:val="0"/>
        <w:spacing w:after="0"/>
        <w:ind w:left="426"/>
        <w:jc w:val="both"/>
        <w:rPr>
          <w:rFonts w:ascii="Georgia" w:eastAsia="Times New Roman" w:hAnsi="Georgia" w:cs="Times New Roman"/>
          <w:u w:val="single"/>
          <w:lang w:eastAsia="sl-SI"/>
        </w:rPr>
      </w:pPr>
      <w:r>
        <w:rPr>
          <w:rFonts w:ascii="Georgia" w:eastAsia="Times New Roman" w:hAnsi="Georgia" w:cs="Times New Roman"/>
          <w:lang w:eastAsia="sl-SI"/>
        </w:rPr>
        <w:t>svoje naloge opravil pravočasno, strokovno in s skrbnostjo dobrega strokovnjaka;</w:t>
      </w:r>
    </w:p>
    <w:p w14:paraId="41FB2E90" w14:textId="77777777" w:rsidR="00A00DEC" w:rsidRDefault="00A00DEC" w:rsidP="00C13A6B">
      <w:pPr>
        <w:numPr>
          <w:ilvl w:val="3"/>
          <w:numId w:val="3"/>
        </w:numPr>
        <w:snapToGrid w:val="0"/>
        <w:spacing w:after="0"/>
        <w:ind w:left="426"/>
        <w:jc w:val="both"/>
        <w:rPr>
          <w:rFonts w:ascii="Georgia" w:eastAsia="Times New Roman" w:hAnsi="Georgia" w:cs="Times New Roman"/>
          <w:u w:val="single"/>
          <w:lang w:eastAsia="sl-SI"/>
        </w:rPr>
      </w:pPr>
      <w:r>
        <w:rPr>
          <w:rFonts w:ascii="Georgia" w:eastAsia="Times New Roman" w:hAnsi="Georgia" w:cs="Times New Roman"/>
          <w:lang w:eastAsia="sl-SI"/>
        </w:rPr>
        <w:t xml:space="preserve">prevzeta dela izvršil po </w:t>
      </w:r>
      <w:r w:rsidR="00272C10">
        <w:rPr>
          <w:rFonts w:ascii="Georgia" w:eastAsia="Times New Roman" w:hAnsi="Georgia" w:cs="Times New Roman"/>
          <w:lang w:eastAsia="sl-SI"/>
        </w:rPr>
        <w:t>zahtevah naročnika, strokovno pravilno po vseh sodobnih izsledkih znanosti in stroke, vestno in kvalitetno, v skladu z vsemi veljavnimi tehničnimi predpisi, standardi in uzancami;</w:t>
      </w:r>
    </w:p>
    <w:p w14:paraId="5C3626B3" w14:textId="77777777" w:rsidR="00C13A6B" w:rsidRDefault="00C13A6B" w:rsidP="00C13A6B">
      <w:pPr>
        <w:numPr>
          <w:ilvl w:val="3"/>
          <w:numId w:val="3"/>
        </w:numPr>
        <w:snapToGrid w:val="0"/>
        <w:spacing w:after="0"/>
        <w:ind w:left="426"/>
        <w:jc w:val="both"/>
        <w:rPr>
          <w:rFonts w:ascii="Georgia" w:eastAsia="Times New Roman" w:hAnsi="Georgia" w:cs="Times New Roman"/>
          <w:lang w:eastAsia="sl-SI"/>
        </w:rPr>
      </w:pPr>
      <w:r>
        <w:rPr>
          <w:rFonts w:ascii="Georgia" w:eastAsia="Times New Roman" w:hAnsi="Georgia" w:cs="Times New Roman"/>
          <w:lang w:eastAsia="sl-SI"/>
        </w:rPr>
        <w:t>takoj pisno opozoril naročnika na okoliščine, ki bi lahko otežile ali onemogočile kvalitetno in pravilno izvedbo storitev;</w:t>
      </w:r>
    </w:p>
    <w:p w14:paraId="24777972" w14:textId="77777777" w:rsidR="00C13A6B" w:rsidRDefault="00C13A6B" w:rsidP="00C13A6B">
      <w:pPr>
        <w:numPr>
          <w:ilvl w:val="3"/>
          <w:numId w:val="3"/>
        </w:numPr>
        <w:snapToGrid w:val="0"/>
        <w:spacing w:after="0"/>
        <w:ind w:left="426"/>
        <w:jc w:val="both"/>
        <w:rPr>
          <w:rFonts w:ascii="Georgia" w:eastAsia="Times New Roman" w:hAnsi="Georgia" w:cs="Times New Roman"/>
          <w:lang w:eastAsia="sl-SI"/>
        </w:rPr>
      </w:pPr>
      <w:r>
        <w:rPr>
          <w:rFonts w:ascii="Georgia" w:eastAsia="Times New Roman" w:hAnsi="Georgia" w:cs="Times New Roman"/>
          <w:lang w:eastAsia="sl-SI"/>
        </w:rPr>
        <w:t>pri izvajanju pogodbenih obveznosti uporabljal napredne tehnologije in metode glede na opremljenost naročnika;</w:t>
      </w:r>
    </w:p>
    <w:p w14:paraId="167ACAC8" w14:textId="77777777" w:rsidR="00272C10" w:rsidRDefault="00272C10" w:rsidP="00C13A6B">
      <w:pPr>
        <w:numPr>
          <w:ilvl w:val="3"/>
          <w:numId w:val="3"/>
        </w:numPr>
        <w:snapToGrid w:val="0"/>
        <w:spacing w:after="0"/>
        <w:ind w:left="426"/>
        <w:jc w:val="both"/>
        <w:rPr>
          <w:rFonts w:ascii="Georgia" w:eastAsia="Times New Roman" w:hAnsi="Georgia" w:cs="Times New Roman"/>
          <w:lang w:eastAsia="sl-SI"/>
        </w:rPr>
      </w:pPr>
      <w:r>
        <w:rPr>
          <w:rFonts w:ascii="Georgia" w:eastAsia="Times New Roman" w:hAnsi="Georgia" w:cs="Times New Roman"/>
          <w:lang w:eastAsia="sl-SI"/>
        </w:rPr>
        <w:lastRenderedPageBreak/>
        <w:t>naročniku kadarkoli omogočil vpogled v izvajanje pogodbenih del in upošteval njegova navodila o posameznih vprašanjih;</w:t>
      </w:r>
    </w:p>
    <w:p w14:paraId="7FC20F41" w14:textId="77777777" w:rsidR="00272C10" w:rsidRDefault="00272C10" w:rsidP="00272C10">
      <w:pPr>
        <w:numPr>
          <w:ilvl w:val="3"/>
          <w:numId w:val="3"/>
        </w:numPr>
        <w:snapToGrid w:val="0"/>
        <w:spacing w:after="0"/>
        <w:ind w:left="426"/>
        <w:jc w:val="both"/>
        <w:rPr>
          <w:rFonts w:ascii="Georgia" w:eastAsia="Times New Roman" w:hAnsi="Georgia" w:cs="Times New Roman"/>
          <w:lang w:eastAsia="sl-SI"/>
        </w:rPr>
      </w:pPr>
      <w:r w:rsidRPr="00272C10">
        <w:rPr>
          <w:rFonts w:ascii="Georgia" w:eastAsia="Times New Roman" w:hAnsi="Georgia" w:cs="Times New Roman"/>
          <w:lang w:eastAsia="sl-SI"/>
        </w:rPr>
        <w:t>da bo sodeloval pri reviziji oz. recenziji projektne dokumentacije, v vseh morebitnih upravnih postopkih za izdajo upravnih dovoljenj ter izvršil vse korekcije projektne dokumentacije po utemeljenih zahtevah</w:t>
      </w:r>
      <w:r>
        <w:rPr>
          <w:rFonts w:ascii="Georgia" w:eastAsia="Times New Roman" w:hAnsi="Georgia" w:cs="Times New Roman"/>
          <w:lang w:eastAsia="sl-SI"/>
        </w:rPr>
        <w:t>;</w:t>
      </w:r>
    </w:p>
    <w:p w14:paraId="52D01E15" w14:textId="77777777" w:rsidR="00272C10" w:rsidRDefault="00272C10" w:rsidP="00272C10">
      <w:pPr>
        <w:numPr>
          <w:ilvl w:val="3"/>
          <w:numId w:val="3"/>
        </w:numPr>
        <w:snapToGrid w:val="0"/>
        <w:spacing w:after="0"/>
        <w:ind w:left="426"/>
        <w:jc w:val="both"/>
        <w:rPr>
          <w:rFonts w:ascii="Georgia" w:eastAsia="Times New Roman" w:hAnsi="Georgia" w:cs="Times New Roman"/>
          <w:lang w:eastAsia="sl-SI"/>
        </w:rPr>
      </w:pPr>
      <w:r w:rsidRPr="00272C10">
        <w:rPr>
          <w:rFonts w:ascii="Georgia" w:eastAsia="Times New Roman" w:hAnsi="Georgia" w:cs="Times New Roman"/>
          <w:lang w:eastAsia="sl-SI"/>
        </w:rPr>
        <w:t>da bo na pobudo naročnika v vsaki fazi izdelave projektne dokumentacije dajal pojasnila v zvezi z njeno izdelavo,</w:t>
      </w:r>
    </w:p>
    <w:p w14:paraId="151EF402" w14:textId="77777777" w:rsidR="00272C10" w:rsidRDefault="00272C10" w:rsidP="00272C10">
      <w:pPr>
        <w:numPr>
          <w:ilvl w:val="3"/>
          <w:numId w:val="3"/>
        </w:numPr>
        <w:snapToGrid w:val="0"/>
        <w:spacing w:after="0"/>
        <w:ind w:left="426"/>
        <w:jc w:val="both"/>
        <w:rPr>
          <w:rFonts w:ascii="Georgia" w:eastAsia="Times New Roman" w:hAnsi="Georgia" w:cs="Times New Roman"/>
          <w:lang w:eastAsia="sl-SI"/>
        </w:rPr>
      </w:pPr>
      <w:r w:rsidRPr="00272C10">
        <w:rPr>
          <w:rFonts w:ascii="Georgia" w:eastAsia="Times New Roman" w:hAnsi="Georgia" w:cs="Times New Roman"/>
          <w:lang w:eastAsia="sl-SI"/>
        </w:rPr>
        <w:t>da bo naročnika sproti obveščal o vsem, kar bi lahko vplivalo na izvršitev prevzetih obveznosti,</w:t>
      </w:r>
    </w:p>
    <w:p w14:paraId="5F83A52D" w14:textId="77777777" w:rsidR="00272C10" w:rsidRDefault="00272C10" w:rsidP="00272C10">
      <w:pPr>
        <w:numPr>
          <w:ilvl w:val="3"/>
          <w:numId w:val="3"/>
        </w:numPr>
        <w:snapToGrid w:val="0"/>
        <w:spacing w:after="0"/>
        <w:ind w:left="426"/>
        <w:jc w:val="both"/>
        <w:rPr>
          <w:rFonts w:ascii="Georgia" w:eastAsia="Times New Roman" w:hAnsi="Georgia" w:cs="Times New Roman"/>
          <w:lang w:eastAsia="sl-SI"/>
        </w:rPr>
      </w:pPr>
      <w:r w:rsidRPr="00272C10">
        <w:rPr>
          <w:rFonts w:ascii="Georgia" w:eastAsia="Times New Roman" w:hAnsi="Georgia" w:cs="Times New Roman"/>
          <w:lang w:eastAsia="sl-SI"/>
        </w:rPr>
        <w:t>da bo na svoje stroške in v roku, sporazumno določenem med pogodbenima strankama, izvršil dopolnitve in spremembe projektne dokumentacije, če se ugotovi, da je glede na predmet in obseg pogodbe pomanjkljiva,</w:t>
      </w:r>
    </w:p>
    <w:p w14:paraId="58648EE1" w14:textId="77777777" w:rsidR="00272C10" w:rsidRDefault="00272C10" w:rsidP="00272C10">
      <w:pPr>
        <w:numPr>
          <w:ilvl w:val="3"/>
          <w:numId w:val="3"/>
        </w:numPr>
        <w:snapToGrid w:val="0"/>
        <w:spacing w:after="0"/>
        <w:ind w:left="426"/>
        <w:jc w:val="both"/>
        <w:rPr>
          <w:rFonts w:ascii="Georgia" w:eastAsia="Times New Roman" w:hAnsi="Georgia" w:cs="Times New Roman"/>
          <w:lang w:eastAsia="sl-SI"/>
        </w:rPr>
      </w:pPr>
      <w:r w:rsidRPr="00272C10">
        <w:rPr>
          <w:rFonts w:ascii="Georgia" w:eastAsia="Times New Roman" w:hAnsi="Georgia" w:cs="Times New Roman"/>
          <w:lang w:eastAsia="sl-SI"/>
        </w:rPr>
        <w:t>da bo za vsak predlog spremembe projektne dokumentacije, za katerega misli, da je smotrn in ni v skladu s projektno nalogo, priskrbel soglasje naročnika,</w:t>
      </w:r>
    </w:p>
    <w:p w14:paraId="24CA3E48" w14:textId="77777777" w:rsidR="00272C10" w:rsidRDefault="00272C10" w:rsidP="00272C10">
      <w:pPr>
        <w:numPr>
          <w:ilvl w:val="3"/>
          <w:numId w:val="3"/>
        </w:numPr>
        <w:snapToGrid w:val="0"/>
        <w:spacing w:after="0"/>
        <w:ind w:left="426"/>
        <w:jc w:val="both"/>
        <w:rPr>
          <w:rFonts w:ascii="Georgia" w:eastAsia="Times New Roman" w:hAnsi="Georgia" w:cs="Times New Roman"/>
          <w:lang w:eastAsia="sl-SI"/>
        </w:rPr>
      </w:pPr>
      <w:r w:rsidRPr="00272C10">
        <w:rPr>
          <w:rFonts w:ascii="Georgia" w:eastAsia="Times New Roman" w:hAnsi="Georgia" w:cs="Times New Roman"/>
          <w:lang w:eastAsia="sl-SI"/>
        </w:rPr>
        <w:t>da bo, v primeru gradnje po tej pogodbi projektiranega objekta izvajal projektantski nadzor ter potrjeval utemeljene spremembe in dopolnitve projekta za izvedbo</w:t>
      </w:r>
      <w:r>
        <w:rPr>
          <w:rFonts w:ascii="Georgia" w:eastAsia="Times New Roman" w:hAnsi="Georgia" w:cs="Times New Roman"/>
          <w:lang w:eastAsia="sl-SI"/>
        </w:rPr>
        <w:t>.</w:t>
      </w:r>
    </w:p>
    <w:p w14:paraId="7DC42340" w14:textId="77777777" w:rsidR="00C13A6B" w:rsidRDefault="00C13A6B" w:rsidP="00C13A6B">
      <w:pPr>
        <w:snapToGrid w:val="0"/>
        <w:spacing w:after="0"/>
        <w:jc w:val="both"/>
        <w:rPr>
          <w:rFonts w:ascii="Georgia" w:eastAsia="Times New Roman" w:hAnsi="Georgia" w:cs="Times New Roman"/>
          <w:lang w:eastAsia="sl-SI"/>
        </w:rPr>
      </w:pPr>
    </w:p>
    <w:p w14:paraId="688938F2" w14:textId="77777777" w:rsidR="00272C10" w:rsidRDefault="00272C10" w:rsidP="00272C10">
      <w:pPr>
        <w:numPr>
          <w:ilvl w:val="0"/>
          <w:numId w:val="1"/>
        </w:numPr>
        <w:spacing w:after="0"/>
        <w:jc w:val="center"/>
        <w:rPr>
          <w:rFonts w:ascii="Georgia" w:eastAsia="Calibri" w:hAnsi="Georgia" w:cs="Calibri"/>
          <w:iCs/>
          <w:lang w:eastAsia="sl-SI"/>
        </w:rPr>
      </w:pPr>
      <w:r>
        <w:rPr>
          <w:rFonts w:ascii="Georgia" w:eastAsia="Calibri" w:hAnsi="Georgia" w:cs="Calibri"/>
          <w:iCs/>
          <w:lang w:eastAsia="sl-SI"/>
        </w:rPr>
        <w:t>člen</w:t>
      </w:r>
    </w:p>
    <w:p w14:paraId="735A8EED" w14:textId="77777777" w:rsidR="00272C10" w:rsidRDefault="00272C10" w:rsidP="00C13A6B">
      <w:pPr>
        <w:snapToGrid w:val="0"/>
        <w:spacing w:after="0"/>
        <w:jc w:val="both"/>
        <w:rPr>
          <w:rFonts w:ascii="Georgia" w:eastAsia="Times New Roman" w:hAnsi="Georgia" w:cs="Times New Roman"/>
          <w:lang w:eastAsia="sl-SI"/>
        </w:rPr>
      </w:pPr>
    </w:p>
    <w:p w14:paraId="742A1354" w14:textId="77777777" w:rsidR="00C13A6B" w:rsidRDefault="00C13A6B" w:rsidP="00C13A6B">
      <w:pPr>
        <w:snapToGrid w:val="0"/>
        <w:spacing w:after="0"/>
        <w:rPr>
          <w:rFonts w:ascii="Georgia" w:eastAsia="Times New Roman" w:hAnsi="Georgia" w:cs="Times New Roman"/>
          <w:u w:val="single"/>
          <w:lang w:eastAsia="sl-SI"/>
        </w:rPr>
      </w:pPr>
      <w:r>
        <w:rPr>
          <w:rFonts w:ascii="Georgia" w:eastAsia="Times New Roman" w:hAnsi="Georgia" w:cs="Times New Roman"/>
          <w:u w:val="single"/>
          <w:lang w:eastAsia="sl-SI"/>
        </w:rPr>
        <w:t>Naročnik se obvezuje, da bo:</w:t>
      </w:r>
    </w:p>
    <w:p w14:paraId="0D3479D3" w14:textId="77777777" w:rsidR="00C13A6B" w:rsidRDefault="00C13A6B" w:rsidP="00C13A6B">
      <w:pPr>
        <w:numPr>
          <w:ilvl w:val="3"/>
          <w:numId w:val="4"/>
        </w:numPr>
        <w:snapToGrid w:val="0"/>
        <w:spacing w:after="0"/>
        <w:ind w:left="426"/>
        <w:jc w:val="both"/>
        <w:rPr>
          <w:rFonts w:ascii="Georgia" w:eastAsia="Times New Roman" w:hAnsi="Georgia" w:cs="Times New Roman"/>
          <w:u w:val="single"/>
          <w:lang w:eastAsia="sl-SI"/>
        </w:rPr>
      </w:pPr>
      <w:r>
        <w:rPr>
          <w:rFonts w:ascii="Georgia" w:eastAsia="Times New Roman" w:hAnsi="Georgia" w:cs="Times New Roman"/>
          <w:lang w:eastAsia="sl-SI"/>
        </w:rPr>
        <w:t>izpolnil vse predvidene obveznosti v roku in na predviden način;</w:t>
      </w:r>
    </w:p>
    <w:p w14:paraId="31325451" w14:textId="77777777" w:rsidR="00C13A6B" w:rsidRDefault="00C13A6B" w:rsidP="00C13A6B">
      <w:pPr>
        <w:numPr>
          <w:ilvl w:val="3"/>
          <w:numId w:val="4"/>
        </w:numPr>
        <w:snapToGrid w:val="0"/>
        <w:spacing w:after="0"/>
        <w:ind w:left="426"/>
        <w:jc w:val="both"/>
        <w:rPr>
          <w:rFonts w:ascii="Georgia" w:eastAsia="Times New Roman" w:hAnsi="Georgia" w:cs="Times New Roman"/>
          <w:lang w:eastAsia="sl-SI"/>
        </w:rPr>
      </w:pPr>
      <w:r>
        <w:rPr>
          <w:rFonts w:ascii="Georgia" w:eastAsia="Times New Roman" w:hAnsi="Georgia" w:cs="Times New Roman"/>
          <w:lang w:eastAsia="sl-SI"/>
        </w:rPr>
        <w:t>obveščal izvajalca o ugotovljenih napakah oziroma problemih;</w:t>
      </w:r>
    </w:p>
    <w:p w14:paraId="72D977E5" w14:textId="77777777" w:rsidR="00C13A6B" w:rsidRDefault="00272C10" w:rsidP="00272C10">
      <w:pPr>
        <w:numPr>
          <w:ilvl w:val="3"/>
          <w:numId w:val="4"/>
        </w:numPr>
        <w:snapToGrid w:val="0"/>
        <w:spacing w:after="0"/>
        <w:ind w:left="426"/>
        <w:jc w:val="both"/>
        <w:rPr>
          <w:rFonts w:ascii="Georgia" w:eastAsia="Times New Roman" w:hAnsi="Georgia" w:cs="Times New Roman"/>
          <w:lang w:eastAsia="sl-SI"/>
        </w:rPr>
      </w:pPr>
      <w:r w:rsidRPr="00272C10">
        <w:rPr>
          <w:rFonts w:ascii="Georgia" w:eastAsia="Times New Roman" w:hAnsi="Georgia" w:cs="Times New Roman"/>
          <w:lang w:eastAsia="sl-SI"/>
        </w:rPr>
        <w:t>da bo tekoče spremljal in nadziral projektiranje in potrjeval</w:t>
      </w:r>
      <w:r>
        <w:rPr>
          <w:rFonts w:ascii="Georgia" w:eastAsia="Times New Roman" w:hAnsi="Georgia" w:cs="Times New Roman"/>
          <w:lang w:eastAsia="sl-SI"/>
        </w:rPr>
        <w:t>, po potrebi, projektne rešitve</w:t>
      </w:r>
      <w:r w:rsidR="00C13A6B">
        <w:rPr>
          <w:rFonts w:ascii="Georgia" w:eastAsia="Times New Roman" w:hAnsi="Georgia" w:cs="Times New Roman"/>
          <w:lang w:eastAsia="sl-SI"/>
        </w:rPr>
        <w:t>.</w:t>
      </w:r>
    </w:p>
    <w:p w14:paraId="1BD98F8B" w14:textId="77777777" w:rsidR="00C13A6B" w:rsidRDefault="00C13A6B" w:rsidP="00C13A6B">
      <w:pPr>
        <w:snapToGrid w:val="0"/>
        <w:spacing w:after="0"/>
        <w:jc w:val="both"/>
        <w:rPr>
          <w:rFonts w:ascii="Georgia" w:eastAsia="Times New Roman" w:hAnsi="Georgia" w:cs="Times New Roman"/>
          <w:lang w:eastAsia="sl-SI"/>
        </w:rPr>
      </w:pPr>
    </w:p>
    <w:p w14:paraId="04648B03" w14:textId="77777777" w:rsidR="00470A0D" w:rsidRDefault="00470A0D" w:rsidP="00C13A6B">
      <w:pPr>
        <w:snapToGrid w:val="0"/>
        <w:spacing w:after="0"/>
        <w:jc w:val="both"/>
        <w:rPr>
          <w:rFonts w:ascii="Georgia" w:eastAsia="Times New Roman" w:hAnsi="Georgia" w:cs="Times New Roman"/>
          <w:lang w:eastAsia="sl-SI"/>
        </w:rPr>
      </w:pPr>
    </w:p>
    <w:p w14:paraId="20359875" w14:textId="77777777" w:rsidR="00272C10" w:rsidRPr="00272C10" w:rsidRDefault="00272C10" w:rsidP="00C13A6B">
      <w:pPr>
        <w:snapToGrid w:val="0"/>
        <w:spacing w:after="0"/>
        <w:jc w:val="both"/>
        <w:rPr>
          <w:rFonts w:ascii="Georgia" w:eastAsia="Times New Roman" w:hAnsi="Georgia" w:cs="Times New Roman"/>
          <w:b/>
          <w:lang w:eastAsia="sl-SI"/>
        </w:rPr>
      </w:pPr>
      <w:r>
        <w:rPr>
          <w:rFonts w:ascii="Georgia" w:eastAsia="Times New Roman" w:hAnsi="Georgia" w:cs="Times New Roman"/>
          <w:b/>
          <w:lang w:eastAsia="sl-SI"/>
        </w:rPr>
        <w:t>ROK DOKONČANJA DEL</w:t>
      </w:r>
    </w:p>
    <w:p w14:paraId="432673FB" w14:textId="77777777" w:rsidR="00272C10" w:rsidRDefault="00272C10" w:rsidP="00272C10">
      <w:pPr>
        <w:numPr>
          <w:ilvl w:val="0"/>
          <w:numId w:val="1"/>
        </w:numPr>
        <w:spacing w:after="0"/>
        <w:jc w:val="center"/>
        <w:rPr>
          <w:rFonts w:ascii="Georgia" w:eastAsia="Calibri" w:hAnsi="Georgia" w:cs="Calibri"/>
          <w:iCs/>
          <w:lang w:eastAsia="sl-SI"/>
        </w:rPr>
      </w:pPr>
      <w:r>
        <w:rPr>
          <w:rFonts w:ascii="Georgia" w:eastAsia="Calibri" w:hAnsi="Georgia" w:cs="Calibri"/>
          <w:iCs/>
          <w:lang w:eastAsia="sl-SI"/>
        </w:rPr>
        <w:t>člen</w:t>
      </w:r>
    </w:p>
    <w:p w14:paraId="353C35DB" w14:textId="77777777" w:rsidR="00272C10" w:rsidRDefault="00272C10" w:rsidP="00C13A6B">
      <w:p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 xml:space="preserve">Izvajalec se obvezuje, da bo pričel z deli, ki so predmet te pogodbe takoj po podpisu pogodbe ter jih končal najkasneje do _________. Za dokončanje pogodbenih del se šteje dan, ko naročnik podpiše primopredajni zapisnik. </w:t>
      </w:r>
    </w:p>
    <w:p w14:paraId="61EAEBF2" w14:textId="77777777" w:rsidR="00272C10" w:rsidRDefault="00272C10" w:rsidP="00C13A6B">
      <w:pPr>
        <w:snapToGrid w:val="0"/>
        <w:spacing w:after="0"/>
        <w:jc w:val="both"/>
        <w:rPr>
          <w:rFonts w:ascii="Georgia" w:eastAsia="Times New Roman" w:hAnsi="Georgia" w:cs="Times New Roman"/>
          <w:lang w:eastAsia="sl-SI"/>
        </w:rPr>
      </w:pPr>
    </w:p>
    <w:p w14:paraId="0C6A9782" w14:textId="77777777" w:rsidR="00272C10" w:rsidRDefault="00272C10" w:rsidP="00C13A6B">
      <w:p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Roki se lahko spremenijo le v naslednjih primerih:</w:t>
      </w:r>
    </w:p>
    <w:p w14:paraId="7042FB9D" w14:textId="77777777" w:rsidR="00272C10" w:rsidRDefault="00272C10" w:rsidP="00272C10">
      <w:pPr>
        <w:pStyle w:val="Odstavekseznama"/>
        <w:numPr>
          <w:ilvl w:val="0"/>
          <w:numId w:val="12"/>
        </w:num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če nastopijo okoliščine, ki jih izvajalec ni mogel preprečiti, ne odpraviti in se jim tudi ne izogniti,</w:t>
      </w:r>
    </w:p>
    <w:p w14:paraId="54BBA860" w14:textId="77777777" w:rsidR="00272C10" w:rsidRDefault="00272C10" w:rsidP="00272C10">
      <w:pPr>
        <w:pStyle w:val="Odstavekseznama"/>
        <w:numPr>
          <w:ilvl w:val="0"/>
          <w:numId w:val="12"/>
        </w:num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zaradi ukrepov upravnih organov.</w:t>
      </w:r>
    </w:p>
    <w:p w14:paraId="3E374BE8" w14:textId="77777777" w:rsidR="00272C10" w:rsidRDefault="00272C10" w:rsidP="00272C10">
      <w:pPr>
        <w:snapToGrid w:val="0"/>
        <w:spacing w:after="0"/>
        <w:jc w:val="both"/>
        <w:rPr>
          <w:rFonts w:ascii="Georgia" w:eastAsia="Times New Roman" w:hAnsi="Georgia" w:cs="Times New Roman"/>
          <w:lang w:eastAsia="sl-SI"/>
        </w:rPr>
      </w:pPr>
    </w:p>
    <w:p w14:paraId="6A67E5BC" w14:textId="77777777" w:rsidR="00272C10" w:rsidRPr="00272C10" w:rsidRDefault="00272C10" w:rsidP="00272C10">
      <w:p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Zahtevo za podaljšanje roka poda izvajalec naročniku v pisni obliki pred potekom rokov, spremembo rokov pa mora potrditi naročnik.</w:t>
      </w:r>
    </w:p>
    <w:p w14:paraId="2EE55110" w14:textId="77777777" w:rsidR="00272C10" w:rsidRDefault="00272C10" w:rsidP="00C13A6B">
      <w:pPr>
        <w:snapToGrid w:val="0"/>
        <w:spacing w:after="0"/>
        <w:jc w:val="both"/>
        <w:rPr>
          <w:rFonts w:ascii="Georgia" w:eastAsia="Times New Roman" w:hAnsi="Georgia" w:cs="Times New Roman"/>
          <w:lang w:eastAsia="sl-SI"/>
        </w:rPr>
      </w:pPr>
    </w:p>
    <w:p w14:paraId="2E639EA4" w14:textId="77777777" w:rsidR="00E0282F" w:rsidRDefault="00E0282F" w:rsidP="00C13A6B">
      <w:pPr>
        <w:snapToGrid w:val="0"/>
        <w:spacing w:after="0"/>
        <w:jc w:val="both"/>
        <w:rPr>
          <w:rFonts w:ascii="Georgia" w:eastAsia="Times New Roman" w:hAnsi="Georgia" w:cs="Times New Roman"/>
          <w:lang w:eastAsia="sl-SI"/>
        </w:rPr>
      </w:pPr>
    </w:p>
    <w:p w14:paraId="3EC9CC86" w14:textId="77777777" w:rsidR="00E0282F" w:rsidRPr="00272C10" w:rsidRDefault="00E0282F" w:rsidP="00E0282F">
      <w:pPr>
        <w:snapToGrid w:val="0"/>
        <w:spacing w:after="0"/>
        <w:jc w:val="both"/>
        <w:rPr>
          <w:rFonts w:ascii="Georgia" w:eastAsia="Times New Roman" w:hAnsi="Georgia" w:cs="Times New Roman"/>
          <w:b/>
          <w:lang w:eastAsia="sl-SI"/>
        </w:rPr>
      </w:pPr>
      <w:r>
        <w:rPr>
          <w:rFonts w:ascii="Georgia" w:eastAsia="Times New Roman" w:hAnsi="Georgia" w:cs="Times New Roman"/>
          <w:b/>
          <w:lang w:eastAsia="sl-SI"/>
        </w:rPr>
        <w:t>ZAVAROVANJE ZA DOBRO IZVEDBO POGODBENIH OBVEZNOSTI</w:t>
      </w:r>
    </w:p>
    <w:p w14:paraId="5EB80D70" w14:textId="77777777" w:rsidR="00E0282F" w:rsidRDefault="00E0282F" w:rsidP="00E0282F">
      <w:pPr>
        <w:numPr>
          <w:ilvl w:val="0"/>
          <w:numId w:val="1"/>
        </w:numPr>
        <w:spacing w:after="0"/>
        <w:jc w:val="center"/>
        <w:rPr>
          <w:rFonts w:ascii="Georgia" w:eastAsia="Calibri" w:hAnsi="Georgia" w:cs="Calibri"/>
          <w:iCs/>
          <w:lang w:eastAsia="sl-SI"/>
        </w:rPr>
      </w:pPr>
      <w:r>
        <w:rPr>
          <w:rFonts w:ascii="Georgia" w:eastAsia="Calibri" w:hAnsi="Georgia" w:cs="Calibri"/>
          <w:iCs/>
          <w:lang w:eastAsia="sl-SI"/>
        </w:rPr>
        <w:t>člen</w:t>
      </w:r>
    </w:p>
    <w:p w14:paraId="55E87CF2" w14:textId="77777777" w:rsidR="00E0282F" w:rsidRDefault="00E0282F" w:rsidP="00C13A6B">
      <w:pPr>
        <w:snapToGrid w:val="0"/>
        <w:spacing w:after="0"/>
        <w:jc w:val="both"/>
        <w:rPr>
          <w:rFonts w:ascii="Georgia" w:eastAsia="Times New Roman" w:hAnsi="Georgia" w:cs="Times New Roman"/>
          <w:lang w:eastAsia="sl-SI"/>
        </w:rPr>
      </w:pPr>
    </w:p>
    <w:p w14:paraId="530E2209" w14:textId="77777777" w:rsidR="00272C10" w:rsidRDefault="00E0282F" w:rsidP="00C13A6B">
      <w:p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Izvajalec mora ob podpisu pogodbe naročniku izročiti finančno zavarovanje za dobro izvedbo pogodbenih obveznosti v višini 10 % pogodbene vrednosti z DDV. Finančno zavarovanje mora veljati še 30 dni od roka za dokončanje del.</w:t>
      </w:r>
    </w:p>
    <w:p w14:paraId="603C901B" w14:textId="77777777" w:rsidR="00272C10" w:rsidRDefault="00272C10" w:rsidP="00C13A6B">
      <w:pPr>
        <w:snapToGrid w:val="0"/>
        <w:spacing w:after="0"/>
        <w:jc w:val="both"/>
        <w:rPr>
          <w:rFonts w:ascii="Georgia" w:eastAsia="Times New Roman" w:hAnsi="Georgia" w:cs="Times New Roman"/>
          <w:lang w:eastAsia="sl-SI"/>
        </w:rPr>
      </w:pPr>
    </w:p>
    <w:p w14:paraId="0E7137AD" w14:textId="77777777" w:rsidR="00C13A6B" w:rsidRDefault="00C13A6B" w:rsidP="00C13A6B">
      <w:p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lastRenderedPageBreak/>
        <w:t>Če naročnik oceni, da pogodbene obveznosti niso izpolnjene dovolj kakovostno, bo na to opozoril izvajalca in mu postavil rok, do katerega mora le ta kakovost izboljšati. Če naročnik poda pisne pripombe, jih je izvajalec dolžan odpraviti v roku treh dni.</w:t>
      </w:r>
    </w:p>
    <w:p w14:paraId="28718F7D" w14:textId="77777777" w:rsidR="00C13A6B" w:rsidRDefault="00C13A6B" w:rsidP="00C13A6B">
      <w:pPr>
        <w:snapToGrid w:val="0"/>
        <w:spacing w:after="0"/>
        <w:jc w:val="both"/>
        <w:rPr>
          <w:rFonts w:ascii="Georgia" w:eastAsia="Times New Roman" w:hAnsi="Georgia" w:cs="Times New Roman"/>
          <w:lang w:eastAsia="sl-SI"/>
        </w:rPr>
      </w:pPr>
    </w:p>
    <w:p w14:paraId="279A6542" w14:textId="77777777" w:rsidR="00C13A6B" w:rsidRDefault="00C13A6B" w:rsidP="00C13A6B">
      <w:p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 xml:space="preserve">V primeru, da izvajalec kakovost ne izboljša oz. pisnih pripomb ne odpravi lahko naročnik unovči finančno zavarovanje za dobro izvedbo pogodbenih obveznosti. </w:t>
      </w:r>
    </w:p>
    <w:p w14:paraId="692B6D51" w14:textId="77777777" w:rsidR="00C13A6B" w:rsidRDefault="00C13A6B" w:rsidP="00C13A6B">
      <w:pPr>
        <w:snapToGrid w:val="0"/>
        <w:spacing w:after="0"/>
        <w:jc w:val="both"/>
        <w:rPr>
          <w:rFonts w:ascii="Georgia" w:eastAsia="Times New Roman" w:hAnsi="Georgia" w:cs="Times New Roman"/>
          <w:lang w:eastAsia="sl-SI"/>
        </w:rPr>
      </w:pPr>
    </w:p>
    <w:p w14:paraId="420D9C2F" w14:textId="77777777" w:rsidR="00C13A6B" w:rsidRDefault="00C13A6B" w:rsidP="00C13A6B">
      <w:p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Neutemeljena zavrnitev naročila ali odstopanje od naročenega načina izvedbe pomeni kršitev pogodbene obveznosti, zaradi katere lahko naročnik izvede kritni kup, razdre pogodbo, uveljavi finančno zavarovanje za dobro izvedbo pogodbenih obveznosti, v primeru škode pa tudi zahteva odškodnino.</w:t>
      </w:r>
    </w:p>
    <w:p w14:paraId="1F2D9629" w14:textId="77777777" w:rsidR="00C13A6B" w:rsidRDefault="00C13A6B" w:rsidP="00C13A6B">
      <w:pPr>
        <w:snapToGrid w:val="0"/>
        <w:spacing w:after="0"/>
        <w:jc w:val="both"/>
        <w:rPr>
          <w:rFonts w:ascii="Georgia" w:eastAsia="Times New Roman" w:hAnsi="Georgia" w:cs="Times New Roman"/>
          <w:lang w:eastAsia="sl-SI"/>
        </w:rPr>
      </w:pPr>
    </w:p>
    <w:p w14:paraId="32E669A1" w14:textId="77777777" w:rsidR="00E0282F" w:rsidRDefault="00E0282F" w:rsidP="00C13A6B">
      <w:pPr>
        <w:snapToGrid w:val="0"/>
        <w:spacing w:after="0"/>
        <w:jc w:val="both"/>
        <w:rPr>
          <w:rFonts w:ascii="Georgia" w:eastAsia="Times New Roman" w:hAnsi="Georgia" w:cs="Times New Roman"/>
          <w:lang w:eastAsia="sl-SI"/>
        </w:rPr>
      </w:pPr>
    </w:p>
    <w:p w14:paraId="4C6F0AF2" w14:textId="77777777" w:rsidR="00C13A6B" w:rsidRDefault="00E0282F" w:rsidP="00C13A6B">
      <w:pPr>
        <w:snapToGrid w:val="0"/>
        <w:spacing w:after="0"/>
        <w:jc w:val="both"/>
        <w:rPr>
          <w:rFonts w:ascii="Georgia" w:eastAsia="Times New Roman" w:hAnsi="Georgia" w:cs="Times New Roman"/>
          <w:b/>
          <w:lang w:eastAsia="sl-SI"/>
        </w:rPr>
      </w:pPr>
      <w:r>
        <w:rPr>
          <w:rFonts w:ascii="Georgia" w:eastAsia="Times New Roman" w:hAnsi="Georgia" w:cs="Times New Roman"/>
          <w:b/>
          <w:lang w:eastAsia="sl-SI"/>
        </w:rPr>
        <w:t>POGODBENA KAZEN</w:t>
      </w:r>
    </w:p>
    <w:p w14:paraId="5B03CE5D" w14:textId="77777777" w:rsidR="00C13A6B" w:rsidRDefault="00C13A6B" w:rsidP="00E0282F">
      <w:pPr>
        <w:numPr>
          <w:ilvl w:val="0"/>
          <w:numId w:val="1"/>
        </w:numPr>
        <w:spacing w:after="0"/>
        <w:jc w:val="center"/>
        <w:rPr>
          <w:rFonts w:ascii="Georgia" w:eastAsia="Calibri" w:hAnsi="Georgia" w:cs="Calibri"/>
          <w:iCs/>
          <w:lang w:eastAsia="sl-SI"/>
        </w:rPr>
      </w:pPr>
      <w:r>
        <w:rPr>
          <w:rFonts w:ascii="Georgia" w:eastAsia="Calibri" w:hAnsi="Georgia" w:cs="Calibri"/>
          <w:iCs/>
          <w:lang w:eastAsia="sl-SI"/>
        </w:rPr>
        <w:t>člen</w:t>
      </w:r>
    </w:p>
    <w:p w14:paraId="3C10A791" w14:textId="77777777" w:rsidR="00C13A6B" w:rsidRDefault="00C13A6B" w:rsidP="00C13A6B">
      <w:pPr>
        <w:snapToGrid w:val="0"/>
        <w:spacing w:after="0"/>
        <w:jc w:val="both"/>
        <w:rPr>
          <w:rFonts w:ascii="Georgia" w:eastAsia="Times New Roman" w:hAnsi="Georgia" w:cs="Times New Roman"/>
          <w:b/>
          <w:lang w:eastAsia="sl-SI"/>
        </w:rPr>
      </w:pPr>
    </w:p>
    <w:p w14:paraId="65F94116" w14:textId="77777777" w:rsidR="00E0282F" w:rsidRPr="00E0282F" w:rsidRDefault="00E0282F" w:rsidP="00E0282F">
      <w:pPr>
        <w:snapToGrid w:val="0"/>
        <w:spacing w:after="0"/>
        <w:jc w:val="both"/>
        <w:rPr>
          <w:rFonts w:ascii="Georgia" w:eastAsia="Times New Roman" w:hAnsi="Georgia" w:cs="Times New Roman"/>
          <w:lang w:eastAsia="sl-SI"/>
        </w:rPr>
      </w:pPr>
      <w:r w:rsidRPr="00E0282F">
        <w:rPr>
          <w:rFonts w:ascii="Georgia" w:eastAsia="Times New Roman" w:hAnsi="Georgia" w:cs="Times New Roman"/>
          <w:lang w:eastAsia="sl-SI"/>
        </w:rPr>
        <w:t>Za vsak dan zamude dokončanja prevzetih del po tej pogodbi bo izvajalec plačal naročniku pogodbeno kazen v višini 2</w:t>
      </w:r>
      <w:r w:rsidRPr="00E0282F">
        <w:rPr>
          <w:rFonts w:ascii="Georgia" w:eastAsia="Times New Roman" w:hAnsi="Georgia" w:cs="Times New Roman"/>
          <w:lang w:eastAsia="sl-SI"/>
        </w:rPr>
        <w:sym w:font="Arial" w:char="2030"/>
      </w:r>
      <w:r w:rsidRPr="00E0282F">
        <w:rPr>
          <w:rFonts w:ascii="Georgia" w:eastAsia="Times New Roman" w:hAnsi="Georgia" w:cs="Times New Roman"/>
          <w:lang w:eastAsia="sl-SI"/>
        </w:rPr>
        <w:t xml:space="preserve"> (dva promila) od vrednosti pogodbenih del, vendar največ 10% (deset odstotkov) od vrednosti pogodbenih del.</w:t>
      </w:r>
    </w:p>
    <w:p w14:paraId="2642D9E9" w14:textId="77777777" w:rsidR="00E0282F" w:rsidRPr="00E0282F" w:rsidRDefault="00E0282F" w:rsidP="00E0282F">
      <w:pPr>
        <w:snapToGrid w:val="0"/>
        <w:spacing w:after="0"/>
        <w:jc w:val="both"/>
        <w:rPr>
          <w:rFonts w:ascii="Georgia" w:eastAsia="Times New Roman" w:hAnsi="Georgia" w:cs="Times New Roman"/>
          <w:lang w:eastAsia="sl-SI"/>
        </w:rPr>
      </w:pPr>
    </w:p>
    <w:p w14:paraId="6DAE8F37" w14:textId="77777777" w:rsidR="00E0282F" w:rsidRPr="00E0282F" w:rsidRDefault="00E0282F" w:rsidP="00E0282F">
      <w:pPr>
        <w:snapToGrid w:val="0"/>
        <w:spacing w:after="0"/>
        <w:jc w:val="both"/>
        <w:rPr>
          <w:rFonts w:ascii="Georgia" w:eastAsia="Times New Roman" w:hAnsi="Georgia" w:cs="Times New Roman"/>
          <w:lang w:eastAsia="sl-SI"/>
        </w:rPr>
      </w:pPr>
      <w:r w:rsidRPr="00E0282F">
        <w:rPr>
          <w:rFonts w:ascii="Georgia" w:eastAsia="Times New Roman" w:hAnsi="Georgia" w:cs="Times New Roman"/>
          <w:lang w:eastAsia="sl-SI"/>
        </w:rPr>
        <w:t>Pogodbena kazen se obračuna s končnim obračunom.</w:t>
      </w:r>
    </w:p>
    <w:p w14:paraId="5CB92D6F" w14:textId="77777777" w:rsidR="00E0282F" w:rsidRPr="00E0282F" w:rsidRDefault="00E0282F" w:rsidP="00E0282F">
      <w:pPr>
        <w:snapToGrid w:val="0"/>
        <w:spacing w:after="0"/>
        <w:jc w:val="both"/>
        <w:rPr>
          <w:rFonts w:ascii="Georgia" w:eastAsia="Times New Roman" w:hAnsi="Georgia" w:cs="Times New Roman"/>
          <w:lang w:eastAsia="sl-SI"/>
        </w:rPr>
      </w:pPr>
    </w:p>
    <w:p w14:paraId="4710F04A" w14:textId="77777777" w:rsidR="00E0282F" w:rsidRPr="00E0282F" w:rsidRDefault="00E0282F" w:rsidP="00E0282F">
      <w:pPr>
        <w:snapToGrid w:val="0"/>
        <w:spacing w:after="0"/>
        <w:jc w:val="both"/>
        <w:rPr>
          <w:rFonts w:ascii="Georgia" w:eastAsia="Times New Roman" w:hAnsi="Georgia" w:cs="Times New Roman"/>
          <w:lang w:eastAsia="sl-SI"/>
        </w:rPr>
      </w:pPr>
      <w:r w:rsidRPr="00E0282F">
        <w:rPr>
          <w:rFonts w:ascii="Georgia" w:eastAsia="Times New Roman" w:hAnsi="Georgia" w:cs="Times New Roman"/>
          <w:lang w:eastAsia="sl-SI"/>
        </w:rPr>
        <w:t>V primeru, da naročnikov pregledovalec po končnem pregledu projektne dokumentacije izda negativno mnenje, bo izvajalec plačal naročniku pogodbeno kazen v višini 10% od vrednosti pogodbenih del.</w:t>
      </w:r>
    </w:p>
    <w:p w14:paraId="6FDF0F1C" w14:textId="77777777" w:rsidR="00E0282F" w:rsidRPr="00E0282F" w:rsidRDefault="00E0282F" w:rsidP="00E0282F">
      <w:pPr>
        <w:snapToGrid w:val="0"/>
        <w:spacing w:after="0"/>
        <w:jc w:val="both"/>
        <w:rPr>
          <w:rFonts w:ascii="Georgia" w:eastAsia="Times New Roman" w:hAnsi="Georgia" w:cs="Times New Roman"/>
          <w:lang w:eastAsia="sl-SI"/>
        </w:rPr>
      </w:pPr>
    </w:p>
    <w:p w14:paraId="5B53A945" w14:textId="77777777" w:rsidR="00E0282F" w:rsidRPr="00E0282F" w:rsidRDefault="00E0282F" w:rsidP="00E0282F">
      <w:pPr>
        <w:snapToGrid w:val="0"/>
        <w:spacing w:after="0"/>
        <w:jc w:val="both"/>
        <w:rPr>
          <w:rFonts w:ascii="Georgia" w:eastAsia="Times New Roman" w:hAnsi="Georgia" w:cs="Times New Roman"/>
          <w:lang w:eastAsia="sl-SI"/>
        </w:rPr>
      </w:pPr>
      <w:r w:rsidRPr="00E0282F">
        <w:rPr>
          <w:rFonts w:ascii="Georgia" w:eastAsia="Times New Roman" w:hAnsi="Georgia" w:cs="Times New Roman"/>
          <w:lang w:eastAsia="sl-SI"/>
        </w:rPr>
        <w:t>Naročnik in izvajalec sta soglasna, da pravica zaračunati pogodbeno kazen ni pogojena z nastankom škode naročniku. Povračilo tako nastale škode bo naročnik uveljavljal po splošnih načelih odškodninske odgovornosti, neodvisno od uveljavljanja pogodbene kazni.</w:t>
      </w:r>
    </w:p>
    <w:p w14:paraId="33919EE6" w14:textId="77777777" w:rsidR="00C13A6B" w:rsidRDefault="00C13A6B" w:rsidP="00C13A6B">
      <w:pPr>
        <w:snapToGrid w:val="0"/>
        <w:spacing w:after="0"/>
        <w:jc w:val="both"/>
        <w:rPr>
          <w:rFonts w:ascii="Georgia" w:eastAsia="Times New Roman" w:hAnsi="Georgia" w:cs="Times New Roman"/>
          <w:lang w:eastAsia="sl-SI"/>
        </w:rPr>
      </w:pPr>
    </w:p>
    <w:p w14:paraId="7489A76E" w14:textId="77777777" w:rsidR="00C13A6B" w:rsidRDefault="00C13A6B" w:rsidP="00C13A6B">
      <w:pPr>
        <w:snapToGrid w:val="0"/>
        <w:spacing w:after="0"/>
        <w:jc w:val="both"/>
        <w:rPr>
          <w:rFonts w:ascii="Georgia" w:eastAsia="Times New Roman" w:hAnsi="Georgia" w:cs="Times New Roman"/>
          <w:lang w:eastAsia="sl-SI"/>
        </w:rPr>
      </w:pPr>
    </w:p>
    <w:p w14:paraId="5FE92AE8" w14:textId="77777777" w:rsidR="00C13A6B" w:rsidRDefault="00C13A6B" w:rsidP="00C13A6B">
      <w:pPr>
        <w:snapToGrid w:val="0"/>
        <w:spacing w:after="0"/>
        <w:rPr>
          <w:rFonts w:ascii="Georgia" w:eastAsia="Times New Roman" w:hAnsi="Georgia" w:cs="Times New Roman"/>
          <w:b/>
          <w:lang w:eastAsia="sl-SI"/>
        </w:rPr>
      </w:pPr>
      <w:r>
        <w:rPr>
          <w:rFonts w:ascii="Georgia" w:eastAsia="Times New Roman" w:hAnsi="Georgia" w:cs="Times New Roman"/>
          <w:b/>
          <w:lang w:eastAsia="sl-SI"/>
        </w:rPr>
        <w:t>SKRBNIKI POGODBE</w:t>
      </w:r>
    </w:p>
    <w:p w14:paraId="0F20018B" w14:textId="77777777" w:rsidR="00C13A6B" w:rsidRPr="00E0282F" w:rsidRDefault="00C13A6B" w:rsidP="00E0282F">
      <w:pPr>
        <w:numPr>
          <w:ilvl w:val="0"/>
          <w:numId w:val="1"/>
        </w:numPr>
        <w:spacing w:after="0"/>
        <w:jc w:val="center"/>
        <w:rPr>
          <w:rFonts w:ascii="Georgia" w:eastAsia="Calibri" w:hAnsi="Georgia" w:cs="Calibri"/>
          <w:iCs/>
          <w:lang w:eastAsia="sl-SI"/>
        </w:rPr>
      </w:pPr>
      <w:r>
        <w:rPr>
          <w:rFonts w:ascii="Georgia" w:eastAsia="Calibri" w:hAnsi="Georgia" w:cs="Calibri"/>
          <w:iCs/>
          <w:lang w:eastAsia="sl-SI"/>
        </w:rPr>
        <w:t>člen</w:t>
      </w:r>
    </w:p>
    <w:p w14:paraId="59E7DD41" w14:textId="77777777" w:rsidR="00C13A6B" w:rsidRDefault="00C13A6B" w:rsidP="00C13A6B">
      <w:pPr>
        <w:snapToGrid w:val="0"/>
        <w:spacing w:after="0"/>
        <w:jc w:val="both"/>
        <w:rPr>
          <w:rFonts w:ascii="Georgia" w:eastAsia="Times New Roman" w:hAnsi="Georgia" w:cs="Times New Roman"/>
          <w:b/>
          <w:lang w:eastAsia="sl-SI"/>
        </w:rPr>
      </w:pPr>
    </w:p>
    <w:p w14:paraId="2F1FE373" w14:textId="77777777" w:rsidR="00C13A6B" w:rsidRDefault="00C13A6B" w:rsidP="00C13A6B">
      <w:pPr>
        <w:spacing w:after="0"/>
        <w:jc w:val="both"/>
        <w:outlineLvl w:val="0"/>
        <w:rPr>
          <w:rFonts w:ascii="Georgia" w:eastAsia="Calibri" w:hAnsi="Georgia" w:cs="Times New Roman"/>
        </w:rPr>
      </w:pPr>
      <w:bookmarkStart w:id="0" w:name="_Toc369092459"/>
      <w:bookmarkStart w:id="1" w:name="_Toc355078677"/>
      <w:bookmarkStart w:id="2" w:name="_Toc320704081"/>
      <w:bookmarkStart w:id="3" w:name="_Toc273350815"/>
      <w:bookmarkStart w:id="4" w:name="_Toc224112664"/>
      <w:r>
        <w:rPr>
          <w:rFonts w:ascii="Georgia" w:eastAsia="Calibri" w:hAnsi="Georgia" w:cs="Times New Roman"/>
        </w:rPr>
        <w:t>Kontaktna oseba naročnika je [</w:t>
      </w:r>
      <w:r>
        <w:rPr>
          <w:rFonts w:ascii="Georgia" w:eastAsia="Calibri" w:hAnsi="Georgia" w:cs="Times New Roman"/>
          <w:shd w:val="clear" w:color="auto" w:fill="B8CCE4"/>
        </w:rPr>
        <w:t>ime in priimek</w:t>
      </w:r>
      <w:r>
        <w:rPr>
          <w:rFonts w:ascii="Georgia" w:eastAsia="Calibri" w:hAnsi="Georgia" w:cs="Times New Roman"/>
        </w:rPr>
        <w:t>].</w:t>
      </w:r>
      <w:bookmarkEnd w:id="0"/>
      <w:bookmarkEnd w:id="1"/>
      <w:bookmarkEnd w:id="2"/>
      <w:bookmarkEnd w:id="3"/>
      <w:bookmarkEnd w:id="4"/>
    </w:p>
    <w:p w14:paraId="75658EA3" w14:textId="77777777" w:rsidR="00C13A6B" w:rsidRDefault="00C13A6B" w:rsidP="00C13A6B">
      <w:pPr>
        <w:spacing w:after="0"/>
        <w:jc w:val="both"/>
        <w:outlineLvl w:val="0"/>
        <w:rPr>
          <w:rFonts w:ascii="Georgia" w:eastAsia="Calibri" w:hAnsi="Georgia" w:cs="Times New Roman"/>
        </w:rPr>
      </w:pPr>
      <w:r>
        <w:rPr>
          <w:rFonts w:ascii="Georgia" w:eastAsia="Calibri" w:hAnsi="Georgia" w:cs="Times New Roman"/>
        </w:rPr>
        <w:t>Predstavnik oz. pooblaščena oseba izvajalca je [</w:t>
      </w:r>
      <w:r>
        <w:rPr>
          <w:rFonts w:ascii="Georgia" w:eastAsia="Calibri" w:hAnsi="Georgia" w:cs="Times New Roman"/>
          <w:shd w:val="clear" w:color="auto" w:fill="B8CCE4"/>
        </w:rPr>
        <w:t>ime in priimek</w:t>
      </w:r>
      <w:r>
        <w:rPr>
          <w:rFonts w:ascii="Georgia" w:eastAsia="Calibri" w:hAnsi="Georgia" w:cs="Times New Roman"/>
        </w:rPr>
        <w:t>].</w:t>
      </w:r>
    </w:p>
    <w:p w14:paraId="541DF794" w14:textId="77777777" w:rsidR="00C13A6B" w:rsidRDefault="00C13A6B" w:rsidP="00C13A6B">
      <w:pPr>
        <w:spacing w:after="0"/>
        <w:jc w:val="both"/>
        <w:rPr>
          <w:rFonts w:ascii="Georgia" w:eastAsia="Calibri" w:hAnsi="Georgia" w:cs="Times New Roman"/>
        </w:rPr>
      </w:pPr>
      <w:r>
        <w:rPr>
          <w:rFonts w:ascii="Georgia" w:eastAsia="Calibri" w:hAnsi="Georgia" w:cs="Times New Roman"/>
        </w:rPr>
        <w:t>Kontaktna oseba naročnika je obenem tudi skrbnik te pogodbe.</w:t>
      </w:r>
    </w:p>
    <w:p w14:paraId="1CAFC60E" w14:textId="77777777" w:rsidR="00C13A6B" w:rsidRDefault="00C13A6B" w:rsidP="00C13A6B">
      <w:pPr>
        <w:snapToGrid w:val="0"/>
        <w:spacing w:after="0"/>
        <w:rPr>
          <w:rFonts w:ascii="Georgia" w:eastAsia="Times New Roman" w:hAnsi="Georgia" w:cs="Times New Roman"/>
          <w:b/>
          <w:lang w:eastAsia="sl-SI"/>
        </w:rPr>
      </w:pPr>
    </w:p>
    <w:p w14:paraId="1E4DC009" w14:textId="77777777" w:rsidR="00C13A6B" w:rsidRDefault="00C13A6B" w:rsidP="00C13A6B">
      <w:pPr>
        <w:snapToGrid w:val="0"/>
        <w:spacing w:after="0"/>
        <w:rPr>
          <w:rFonts w:ascii="Georgia" w:eastAsia="Times New Roman" w:hAnsi="Georgia" w:cs="Times New Roman"/>
          <w:b/>
          <w:lang w:eastAsia="sl-SI"/>
        </w:rPr>
      </w:pPr>
    </w:p>
    <w:p w14:paraId="27CCCE8C" w14:textId="77777777" w:rsidR="00C13A6B" w:rsidRDefault="00C13A6B" w:rsidP="00C13A6B">
      <w:pPr>
        <w:snapToGrid w:val="0"/>
        <w:spacing w:after="0"/>
        <w:rPr>
          <w:rFonts w:ascii="Georgia" w:eastAsia="Times New Roman" w:hAnsi="Georgia" w:cs="Times New Roman"/>
          <w:b/>
          <w:lang w:eastAsia="sl-SI"/>
        </w:rPr>
      </w:pPr>
      <w:r>
        <w:rPr>
          <w:rFonts w:ascii="Georgia" w:eastAsia="Times New Roman" w:hAnsi="Georgia" w:cs="Times New Roman"/>
          <w:b/>
          <w:lang w:eastAsia="sl-SI"/>
        </w:rPr>
        <w:t>PREKINITEV POGODBE</w:t>
      </w:r>
    </w:p>
    <w:p w14:paraId="771C89F4" w14:textId="77777777" w:rsidR="00C13A6B" w:rsidRPr="00E0282F" w:rsidRDefault="00C13A6B" w:rsidP="00E0282F">
      <w:pPr>
        <w:numPr>
          <w:ilvl w:val="0"/>
          <w:numId w:val="1"/>
        </w:numPr>
        <w:spacing w:after="0"/>
        <w:jc w:val="center"/>
        <w:rPr>
          <w:rFonts w:ascii="Georgia" w:eastAsia="Calibri" w:hAnsi="Georgia" w:cs="Calibri"/>
          <w:iCs/>
          <w:lang w:eastAsia="sl-SI"/>
        </w:rPr>
      </w:pPr>
      <w:r>
        <w:rPr>
          <w:rFonts w:ascii="Georgia" w:eastAsia="Calibri" w:hAnsi="Georgia" w:cs="Calibri"/>
          <w:iCs/>
          <w:lang w:eastAsia="sl-SI"/>
        </w:rPr>
        <w:t>člen</w:t>
      </w:r>
    </w:p>
    <w:p w14:paraId="1CE53F38" w14:textId="77777777" w:rsidR="00C13A6B" w:rsidRDefault="00C13A6B" w:rsidP="00C13A6B">
      <w:pPr>
        <w:snapToGrid w:val="0"/>
        <w:spacing w:after="0"/>
        <w:rPr>
          <w:rFonts w:ascii="Georgia" w:eastAsia="Times New Roman" w:hAnsi="Georgia" w:cs="Times New Roman"/>
          <w:lang w:eastAsia="sl-SI"/>
        </w:rPr>
      </w:pPr>
    </w:p>
    <w:p w14:paraId="21B6F846" w14:textId="77777777" w:rsidR="00C13A6B" w:rsidRDefault="00C13A6B" w:rsidP="00C13A6B">
      <w:p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Pogodbo je možno prekiniti, v kolikor pride do bistvenega kršenja določil te pogodbe s strani ene ali obeh strank.</w:t>
      </w:r>
    </w:p>
    <w:p w14:paraId="035F605D" w14:textId="77777777" w:rsidR="00C13A6B" w:rsidRDefault="00C13A6B" w:rsidP="00C13A6B">
      <w:pPr>
        <w:snapToGrid w:val="0"/>
        <w:spacing w:after="0"/>
        <w:jc w:val="both"/>
        <w:rPr>
          <w:rFonts w:ascii="Georgia" w:eastAsia="Times New Roman" w:hAnsi="Georgia" w:cs="Times New Roman"/>
          <w:lang w:eastAsia="sl-SI"/>
        </w:rPr>
      </w:pPr>
    </w:p>
    <w:p w14:paraId="7D007578" w14:textId="77777777" w:rsidR="00C13A6B" w:rsidRDefault="00C13A6B" w:rsidP="00C13A6B">
      <w:p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Za bistvene kršitve šteje:</w:t>
      </w:r>
    </w:p>
    <w:p w14:paraId="15A78AD0" w14:textId="77777777" w:rsidR="00C13A6B" w:rsidRDefault="00C13A6B" w:rsidP="00C13A6B">
      <w:pPr>
        <w:numPr>
          <w:ilvl w:val="0"/>
          <w:numId w:val="5"/>
        </w:num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ne poravnavanje zapadlih obveznosti,</w:t>
      </w:r>
    </w:p>
    <w:p w14:paraId="5784F7BF" w14:textId="77777777" w:rsidR="00C13A6B" w:rsidRDefault="00C13A6B" w:rsidP="00C13A6B">
      <w:pPr>
        <w:numPr>
          <w:ilvl w:val="0"/>
          <w:numId w:val="5"/>
        </w:num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neodzivnost v zahtevanem času,</w:t>
      </w:r>
    </w:p>
    <w:p w14:paraId="23213E58" w14:textId="77777777" w:rsidR="00C13A6B" w:rsidRDefault="00C13A6B" w:rsidP="00C13A6B">
      <w:pPr>
        <w:numPr>
          <w:ilvl w:val="0"/>
          <w:numId w:val="5"/>
        </w:num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lastRenderedPageBreak/>
        <w:t>slaba kakovost storitev, ki jih izvajalec ne izboljša v postavljenem roku,</w:t>
      </w:r>
    </w:p>
    <w:p w14:paraId="4D617548" w14:textId="77777777" w:rsidR="00C13A6B" w:rsidRDefault="00C13A6B" w:rsidP="00C13A6B">
      <w:pPr>
        <w:numPr>
          <w:ilvl w:val="0"/>
          <w:numId w:val="5"/>
        </w:num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 xml:space="preserve">nespoštovanje naročnikovih zahtev </w:t>
      </w:r>
      <w:r>
        <w:rPr>
          <w:rFonts w:ascii="Georgia" w:eastAsia="Times New Roman" w:hAnsi="Georgia" w:cs="Times New Roman"/>
          <w:bCs/>
          <w:lang w:eastAsia="sl-SI"/>
        </w:rPr>
        <w:t>iz razpisne dokumentacije.</w:t>
      </w:r>
    </w:p>
    <w:p w14:paraId="2EDD37A7" w14:textId="77777777" w:rsidR="00C13A6B" w:rsidRDefault="00C13A6B" w:rsidP="00C13A6B">
      <w:pPr>
        <w:snapToGrid w:val="0"/>
        <w:spacing w:after="0"/>
        <w:jc w:val="both"/>
        <w:rPr>
          <w:rFonts w:ascii="Georgia" w:eastAsia="Times New Roman" w:hAnsi="Georgia" w:cs="Times New Roman"/>
          <w:lang w:eastAsia="sl-SI"/>
        </w:rPr>
      </w:pPr>
    </w:p>
    <w:p w14:paraId="77ACDC1A" w14:textId="77777777" w:rsidR="00C13A6B" w:rsidRDefault="00C13A6B" w:rsidP="00C13A6B">
      <w:p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Stranka, ki prekinja pogodbo zaradi bistvenih kršitev, je dolžna o tem obvestiti drugo stranko pisno najmanj 30 dni pred dnem, s katerim namerava odstopiti od pogodbe.</w:t>
      </w:r>
    </w:p>
    <w:p w14:paraId="3D84DADD" w14:textId="77777777" w:rsidR="00C13A6B" w:rsidRDefault="00C13A6B" w:rsidP="00C13A6B">
      <w:pPr>
        <w:snapToGrid w:val="0"/>
        <w:spacing w:after="0"/>
        <w:jc w:val="both"/>
        <w:rPr>
          <w:rFonts w:ascii="Georgia" w:eastAsia="Times New Roman" w:hAnsi="Georgia" w:cs="Times New Roman"/>
          <w:lang w:eastAsia="sl-SI"/>
        </w:rPr>
      </w:pPr>
    </w:p>
    <w:p w14:paraId="2CCD2F39" w14:textId="77777777" w:rsidR="00C13A6B" w:rsidRDefault="00C13A6B" w:rsidP="00C13A6B">
      <w:p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V primeru prekinitve pogodbe zaradi neizpolnjevanja pogodbenih obveznosti ene izmed strank, ima druga stranka pravico do povračila škode, ki ji je bila povzročena.</w:t>
      </w:r>
    </w:p>
    <w:p w14:paraId="56995680" w14:textId="77777777" w:rsidR="00C13A6B" w:rsidRDefault="00C13A6B" w:rsidP="00C13A6B">
      <w:pPr>
        <w:snapToGrid w:val="0"/>
        <w:spacing w:after="0"/>
        <w:jc w:val="both"/>
        <w:rPr>
          <w:rFonts w:ascii="Georgia" w:eastAsia="Times New Roman" w:hAnsi="Georgia" w:cs="Times New Roman"/>
          <w:lang w:eastAsia="sl-SI"/>
        </w:rPr>
      </w:pPr>
    </w:p>
    <w:p w14:paraId="53986090" w14:textId="77777777" w:rsidR="00C13A6B" w:rsidRDefault="00C13A6B" w:rsidP="00C13A6B">
      <w:p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V primeru, da izvajalec ne izpolnjuje pogodbenih obveznosti na način, predviden v tej pogodbi, začne naročnik ustrezne postopke za njeno prekinitev.</w:t>
      </w:r>
    </w:p>
    <w:p w14:paraId="17BD5C04" w14:textId="77777777" w:rsidR="00C13A6B" w:rsidRDefault="00C13A6B" w:rsidP="00C13A6B">
      <w:pPr>
        <w:snapToGrid w:val="0"/>
        <w:spacing w:after="0"/>
        <w:jc w:val="both"/>
        <w:rPr>
          <w:rFonts w:ascii="Georgia" w:eastAsia="Times New Roman" w:hAnsi="Georgia" w:cs="Times New Roman"/>
          <w:lang w:eastAsia="sl-SI"/>
        </w:rPr>
      </w:pPr>
    </w:p>
    <w:p w14:paraId="567FC7EA" w14:textId="77777777" w:rsidR="00C13A6B" w:rsidRDefault="00C13A6B" w:rsidP="00C13A6B">
      <w:pPr>
        <w:snapToGrid w:val="0"/>
        <w:spacing w:after="0"/>
        <w:jc w:val="both"/>
        <w:rPr>
          <w:rFonts w:ascii="Georgia" w:eastAsia="Times New Roman" w:hAnsi="Georgia" w:cs="Times New Roman"/>
          <w:lang w:eastAsia="sl-SI"/>
        </w:rPr>
      </w:pPr>
    </w:p>
    <w:p w14:paraId="7F253A44" w14:textId="77777777" w:rsidR="00C13A6B" w:rsidRDefault="00C13A6B" w:rsidP="00C13A6B">
      <w:pPr>
        <w:snapToGrid w:val="0"/>
        <w:spacing w:after="0"/>
        <w:rPr>
          <w:rFonts w:ascii="Georgia" w:eastAsia="Times New Roman" w:hAnsi="Georgia" w:cs="Times New Roman"/>
          <w:b/>
          <w:lang w:eastAsia="sl-SI"/>
        </w:rPr>
      </w:pPr>
      <w:r>
        <w:rPr>
          <w:rFonts w:ascii="Georgia" w:eastAsia="Times New Roman" w:hAnsi="Georgia" w:cs="Times New Roman"/>
          <w:b/>
          <w:lang w:eastAsia="sl-SI"/>
        </w:rPr>
        <w:t>REŠEVANJE SPOROV</w:t>
      </w:r>
    </w:p>
    <w:p w14:paraId="52392FDF" w14:textId="77777777" w:rsidR="00C13A6B" w:rsidRPr="00E0282F" w:rsidRDefault="00C13A6B" w:rsidP="00E0282F">
      <w:pPr>
        <w:numPr>
          <w:ilvl w:val="0"/>
          <w:numId w:val="1"/>
        </w:numPr>
        <w:spacing w:after="0"/>
        <w:jc w:val="center"/>
        <w:rPr>
          <w:rFonts w:ascii="Georgia" w:eastAsia="Calibri" w:hAnsi="Georgia" w:cs="Calibri"/>
          <w:iCs/>
          <w:lang w:eastAsia="sl-SI"/>
        </w:rPr>
      </w:pPr>
      <w:r>
        <w:rPr>
          <w:rFonts w:ascii="Georgia" w:eastAsia="Calibri" w:hAnsi="Georgia" w:cs="Calibri"/>
          <w:iCs/>
          <w:lang w:eastAsia="sl-SI"/>
        </w:rPr>
        <w:t>člen</w:t>
      </w:r>
    </w:p>
    <w:p w14:paraId="76EE70E0" w14:textId="77777777" w:rsidR="00C13A6B" w:rsidRDefault="00C13A6B" w:rsidP="00C13A6B">
      <w:pPr>
        <w:snapToGrid w:val="0"/>
        <w:spacing w:after="0"/>
        <w:ind w:left="360"/>
        <w:jc w:val="center"/>
        <w:rPr>
          <w:rFonts w:ascii="Georgia" w:eastAsia="Times New Roman" w:hAnsi="Georgia" w:cs="Times New Roman"/>
          <w:lang w:eastAsia="sl-SI"/>
        </w:rPr>
      </w:pPr>
    </w:p>
    <w:p w14:paraId="346D2CAC" w14:textId="77777777" w:rsidR="00C13A6B" w:rsidRDefault="00C13A6B" w:rsidP="00C13A6B">
      <w:p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Spore iz te pogodbe, ki jih ne bo mogoče rešiti sporazumno, bosta pogodbeni stranki predložili reševati rednemu stvarnemu pristojnemu sodišču na sedežu naročnika.</w:t>
      </w:r>
    </w:p>
    <w:p w14:paraId="5B57A085" w14:textId="77777777" w:rsidR="00C13A6B" w:rsidRDefault="00C13A6B" w:rsidP="00C13A6B">
      <w:pPr>
        <w:snapToGrid w:val="0"/>
        <w:spacing w:after="0"/>
        <w:jc w:val="both"/>
        <w:rPr>
          <w:rFonts w:ascii="Georgia" w:eastAsia="Times New Roman" w:hAnsi="Georgia" w:cs="Times New Roman"/>
          <w:lang w:eastAsia="sl-SI"/>
        </w:rPr>
      </w:pPr>
    </w:p>
    <w:p w14:paraId="4BB5E695" w14:textId="77777777" w:rsidR="00C13A6B" w:rsidRPr="00E0282F" w:rsidRDefault="00C13A6B" w:rsidP="00E0282F">
      <w:pPr>
        <w:numPr>
          <w:ilvl w:val="0"/>
          <w:numId w:val="1"/>
        </w:numPr>
        <w:spacing w:after="0"/>
        <w:jc w:val="center"/>
        <w:rPr>
          <w:rFonts w:ascii="Georgia" w:eastAsia="Calibri" w:hAnsi="Georgia" w:cs="Calibri"/>
          <w:iCs/>
          <w:lang w:eastAsia="sl-SI"/>
        </w:rPr>
      </w:pPr>
      <w:r>
        <w:rPr>
          <w:rFonts w:ascii="Georgia" w:eastAsia="Calibri" w:hAnsi="Georgia" w:cs="Calibri"/>
          <w:iCs/>
          <w:lang w:eastAsia="sl-SI"/>
        </w:rPr>
        <w:t>člen</w:t>
      </w:r>
    </w:p>
    <w:p w14:paraId="1C5BBAEC" w14:textId="77777777" w:rsidR="00C13A6B" w:rsidRDefault="00C13A6B" w:rsidP="00C13A6B">
      <w:pPr>
        <w:snapToGrid w:val="0"/>
        <w:spacing w:after="0"/>
        <w:rPr>
          <w:rFonts w:ascii="Georgia" w:eastAsia="Times New Roman" w:hAnsi="Georgia" w:cs="Times New Roman"/>
          <w:lang w:eastAsia="sl-SI"/>
        </w:rPr>
      </w:pPr>
    </w:p>
    <w:p w14:paraId="061EAC94" w14:textId="77777777" w:rsidR="00C13A6B" w:rsidRDefault="00C13A6B" w:rsidP="00C13A6B">
      <w:pPr>
        <w:snapToGrid w:val="0"/>
        <w:spacing w:after="0"/>
        <w:rPr>
          <w:rFonts w:ascii="Georgia" w:eastAsia="Times New Roman" w:hAnsi="Georgia" w:cs="Times New Roman"/>
          <w:lang w:eastAsia="sl-SI"/>
        </w:rPr>
      </w:pPr>
      <w:r>
        <w:rPr>
          <w:rFonts w:ascii="Georgia" w:eastAsia="Times New Roman" w:hAnsi="Georgia" w:cs="Times New Roman"/>
          <w:lang w:eastAsia="sl-SI"/>
        </w:rPr>
        <w:t>Pogodbeni stranki bosta vse spremembe ali dopolnitve pogodbe urejali z aneksom.</w:t>
      </w:r>
    </w:p>
    <w:p w14:paraId="61CF701F" w14:textId="77777777" w:rsidR="00C13A6B" w:rsidRDefault="00C13A6B" w:rsidP="00C13A6B">
      <w:pPr>
        <w:snapToGrid w:val="0"/>
        <w:spacing w:after="0"/>
        <w:jc w:val="center"/>
        <w:rPr>
          <w:rFonts w:ascii="Georgia" w:eastAsia="Times New Roman" w:hAnsi="Georgia" w:cs="Times New Roman"/>
          <w:b/>
          <w:lang w:eastAsia="sl-SI"/>
        </w:rPr>
      </w:pPr>
    </w:p>
    <w:p w14:paraId="6E0D449A" w14:textId="77777777" w:rsidR="00C13A6B" w:rsidRDefault="00C13A6B" w:rsidP="00C13A6B">
      <w:pPr>
        <w:snapToGrid w:val="0"/>
        <w:spacing w:after="0"/>
        <w:jc w:val="center"/>
        <w:rPr>
          <w:rFonts w:ascii="Georgia" w:eastAsia="Times New Roman" w:hAnsi="Georgia" w:cs="Times New Roman"/>
          <w:b/>
          <w:lang w:eastAsia="sl-SI"/>
        </w:rPr>
      </w:pPr>
    </w:p>
    <w:p w14:paraId="0E0DC501" w14:textId="77777777" w:rsidR="00C13A6B" w:rsidRDefault="00E0282F" w:rsidP="00C13A6B">
      <w:pPr>
        <w:snapToGrid w:val="0"/>
        <w:spacing w:after="0"/>
        <w:rPr>
          <w:rFonts w:ascii="Georgia" w:eastAsia="Times New Roman" w:hAnsi="Georgia" w:cs="Times New Roman"/>
          <w:b/>
          <w:lang w:eastAsia="sl-SI"/>
        </w:rPr>
      </w:pPr>
      <w:r>
        <w:rPr>
          <w:rFonts w:ascii="Georgia" w:eastAsia="Times New Roman" w:hAnsi="Georgia" w:cs="Times New Roman"/>
          <w:b/>
          <w:lang w:eastAsia="sl-SI"/>
        </w:rPr>
        <w:t>KONČNE DOLOČBE</w:t>
      </w:r>
    </w:p>
    <w:p w14:paraId="414B70FC" w14:textId="77777777" w:rsidR="00C13A6B" w:rsidRPr="00E0282F" w:rsidRDefault="00C13A6B" w:rsidP="00E0282F">
      <w:pPr>
        <w:numPr>
          <w:ilvl w:val="0"/>
          <w:numId w:val="1"/>
        </w:numPr>
        <w:spacing w:after="0"/>
        <w:jc w:val="center"/>
        <w:rPr>
          <w:rFonts w:ascii="Georgia" w:eastAsia="Calibri" w:hAnsi="Georgia" w:cs="Calibri"/>
          <w:iCs/>
          <w:lang w:eastAsia="sl-SI"/>
        </w:rPr>
      </w:pPr>
      <w:r>
        <w:rPr>
          <w:rFonts w:ascii="Georgia" w:eastAsia="Calibri" w:hAnsi="Georgia" w:cs="Calibri"/>
          <w:iCs/>
          <w:lang w:eastAsia="sl-SI"/>
        </w:rPr>
        <w:t>člen</w:t>
      </w:r>
    </w:p>
    <w:p w14:paraId="063A412D" w14:textId="77777777" w:rsidR="00C13A6B" w:rsidRDefault="00C13A6B" w:rsidP="00C13A6B">
      <w:pPr>
        <w:snapToGrid w:val="0"/>
        <w:spacing w:after="0"/>
        <w:jc w:val="both"/>
        <w:rPr>
          <w:rFonts w:ascii="Georgia" w:eastAsia="Times New Roman" w:hAnsi="Georgia" w:cs="Times New Roman"/>
          <w:lang w:eastAsia="sl-SI"/>
        </w:rPr>
      </w:pPr>
    </w:p>
    <w:p w14:paraId="03E315B9" w14:textId="77777777" w:rsidR="00C13A6B" w:rsidRDefault="00C13A6B" w:rsidP="00C13A6B">
      <w:pPr>
        <w:spacing w:after="0"/>
        <w:jc w:val="both"/>
        <w:rPr>
          <w:rFonts w:ascii="Georgia" w:eastAsia="Times New Roman" w:hAnsi="Georgia" w:cs="Times New Roman"/>
          <w:b/>
        </w:rPr>
      </w:pPr>
      <w:r>
        <w:rPr>
          <w:rFonts w:ascii="Georgia" w:eastAsia="Times New Roman" w:hAnsi="Georgia" w:cs="Times New Roman"/>
          <w:b/>
        </w:rPr>
        <w:t>Protikorupcijska klavzula in razvezni pogoj</w:t>
      </w:r>
    </w:p>
    <w:p w14:paraId="39C4FA6D" w14:textId="77777777" w:rsidR="00C13A6B" w:rsidRDefault="00C13A6B" w:rsidP="00C13A6B">
      <w:pPr>
        <w:spacing w:after="0"/>
        <w:jc w:val="both"/>
        <w:rPr>
          <w:rFonts w:ascii="Georgia" w:eastAsia="Times New Roman" w:hAnsi="Georgia" w:cs="Times New Roman"/>
        </w:rPr>
      </w:pPr>
    </w:p>
    <w:p w14:paraId="54C8057B" w14:textId="77777777" w:rsidR="00C13A6B" w:rsidRDefault="00C13A6B" w:rsidP="00C13A6B">
      <w:pPr>
        <w:spacing w:after="0"/>
        <w:rPr>
          <w:rFonts w:ascii="Georgia" w:eastAsia="Calibri" w:hAnsi="Georgia" w:cs="Calibri"/>
          <w:iCs/>
          <w:lang w:eastAsia="sl-SI"/>
        </w:rPr>
      </w:pPr>
      <w:r>
        <w:rPr>
          <w:rFonts w:ascii="Georgia" w:eastAsia="Calibri" w:hAnsi="Georgia" w:cs="Calibri"/>
          <w:iCs/>
          <w:lang w:eastAsia="sl-SI"/>
        </w:rPr>
        <w:t>Pogodba, pri kateri kdo v imenu ali na račun druge pogodbene stranke, predstavniku ali posredniku organa ali organizacije iz javnega sektorja obljubi, ponudi ali da kakšno nedovoljeno korist za:</w:t>
      </w:r>
    </w:p>
    <w:p w14:paraId="18873061" w14:textId="77777777" w:rsidR="00C13A6B" w:rsidRDefault="00C13A6B" w:rsidP="00C13A6B">
      <w:pPr>
        <w:numPr>
          <w:ilvl w:val="0"/>
          <w:numId w:val="6"/>
        </w:numPr>
        <w:tabs>
          <w:tab w:val="num" w:pos="497"/>
        </w:tabs>
        <w:spacing w:after="0"/>
        <w:ind w:left="497" w:hanging="283"/>
        <w:jc w:val="both"/>
        <w:rPr>
          <w:rFonts w:ascii="Georgia" w:eastAsia="Calibri" w:hAnsi="Georgia" w:cs="Calibri"/>
          <w:iCs/>
          <w:lang w:eastAsia="sl-SI"/>
        </w:rPr>
      </w:pPr>
      <w:r>
        <w:rPr>
          <w:rFonts w:ascii="Georgia" w:eastAsia="Calibri" w:hAnsi="Georgia" w:cs="Calibri"/>
          <w:iCs/>
          <w:lang w:eastAsia="sl-SI"/>
        </w:rPr>
        <w:t>pridobitev posla ali</w:t>
      </w:r>
    </w:p>
    <w:p w14:paraId="1557B3E9" w14:textId="77777777" w:rsidR="00C13A6B" w:rsidRDefault="00C13A6B" w:rsidP="00C13A6B">
      <w:pPr>
        <w:numPr>
          <w:ilvl w:val="0"/>
          <w:numId w:val="6"/>
        </w:numPr>
        <w:tabs>
          <w:tab w:val="num" w:pos="497"/>
        </w:tabs>
        <w:spacing w:after="0"/>
        <w:ind w:left="497" w:hanging="283"/>
        <w:jc w:val="both"/>
        <w:rPr>
          <w:rFonts w:ascii="Georgia" w:eastAsia="Calibri" w:hAnsi="Georgia" w:cs="Calibri"/>
          <w:iCs/>
          <w:lang w:eastAsia="sl-SI"/>
        </w:rPr>
      </w:pPr>
      <w:r>
        <w:rPr>
          <w:rFonts w:ascii="Georgia" w:eastAsia="Calibri" w:hAnsi="Georgia" w:cs="Calibri"/>
          <w:iCs/>
          <w:lang w:eastAsia="sl-SI"/>
        </w:rPr>
        <w:t>za sklenitev posla pod ugodnejšimi pogoji ali</w:t>
      </w:r>
    </w:p>
    <w:p w14:paraId="609DADBC" w14:textId="77777777" w:rsidR="00C13A6B" w:rsidRDefault="00C13A6B" w:rsidP="00C13A6B">
      <w:pPr>
        <w:numPr>
          <w:ilvl w:val="0"/>
          <w:numId w:val="6"/>
        </w:numPr>
        <w:tabs>
          <w:tab w:val="num" w:pos="497"/>
        </w:tabs>
        <w:spacing w:after="0"/>
        <w:ind w:left="497" w:hanging="283"/>
        <w:jc w:val="both"/>
        <w:rPr>
          <w:rFonts w:ascii="Georgia" w:eastAsia="Calibri" w:hAnsi="Georgia" w:cs="Calibri"/>
          <w:iCs/>
          <w:lang w:eastAsia="sl-SI"/>
        </w:rPr>
      </w:pPr>
      <w:r>
        <w:rPr>
          <w:rFonts w:ascii="Georgia" w:eastAsia="Calibri" w:hAnsi="Georgia" w:cs="Calibri"/>
          <w:iCs/>
          <w:lang w:eastAsia="sl-SI"/>
        </w:rPr>
        <w:t>za opustitev dolžnega nadzora nad izvajanjem pogodbenih obveznosti ali</w:t>
      </w:r>
    </w:p>
    <w:p w14:paraId="1C1EF910" w14:textId="77777777" w:rsidR="00C13A6B" w:rsidRDefault="00C13A6B" w:rsidP="00C13A6B">
      <w:pPr>
        <w:numPr>
          <w:ilvl w:val="0"/>
          <w:numId w:val="6"/>
        </w:numPr>
        <w:tabs>
          <w:tab w:val="num" w:pos="497"/>
        </w:tabs>
        <w:spacing w:after="0"/>
        <w:ind w:left="497" w:hanging="283"/>
        <w:jc w:val="both"/>
        <w:rPr>
          <w:rFonts w:ascii="Georgia" w:eastAsia="Calibri" w:hAnsi="Georgia" w:cs="Calibri"/>
          <w:iCs/>
          <w:lang w:eastAsia="sl-SI"/>
        </w:rPr>
      </w:pPr>
      <w:r>
        <w:rPr>
          <w:rFonts w:ascii="Georgia" w:eastAsia="Calibri" w:hAnsi="Georgia" w:cs="Calibri"/>
          <w:iCs/>
          <w:lang w:eastAsia="sl-SI"/>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6B45A6A3" w14:textId="77777777" w:rsidR="00C13A6B" w:rsidRDefault="00C13A6B" w:rsidP="00C13A6B">
      <w:pPr>
        <w:spacing w:after="0"/>
        <w:jc w:val="both"/>
        <w:rPr>
          <w:rFonts w:ascii="Georgia" w:eastAsia="Times New Roman" w:hAnsi="Georgia" w:cs="Times New Roman"/>
          <w:bCs/>
        </w:rPr>
      </w:pPr>
      <w:r>
        <w:rPr>
          <w:rFonts w:ascii="Georgia" w:eastAsia="Times New Roman" w:hAnsi="Georgia" w:cs="Times New Roman"/>
          <w:bCs/>
        </w:rPr>
        <w:t>je nična.</w:t>
      </w:r>
    </w:p>
    <w:p w14:paraId="6A16B486" w14:textId="77777777" w:rsidR="00C13A6B" w:rsidRDefault="00C13A6B" w:rsidP="00C13A6B">
      <w:pPr>
        <w:snapToGrid w:val="0"/>
        <w:spacing w:after="0"/>
        <w:jc w:val="both"/>
        <w:rPr>
          <w:rFonts w:ascii="Georgia" w:eastAsia="Times New Roman" w:hAnsi="Georgia" w:cs="Times New Roman"/>
          <w:lang w:eastAsia="sl-SI"/>
        </w:rPr>
      </w:pPr>
      <w:r>
        <w:rPr>
          <w:rFonts w:ascii="Georgia" w:eastAsia="Times New Roman" w:hAnsi="Georgia" w:cs="Times New Roman"/>
          <w:lang w:eastAsia="sl-SI"/>
        </w:rPr>
        <w:tab/>
      </w:r>
    </w:p>
    <w:p w14:paraId="04185585" w14:textId="77777777" w:rsidR="00C13A6B" w:rsidRDefault="00C13A6B" w:rsidP="00C13A6B">
      <w:pPr>
        <w:spacing w:after="0"/>
        <w:jc w:val="both"/>
        <w:rPr>
          <w:rFonts w:ascii="Georgia" w:eastAsia="Calibri" w:hAnsi="Georgia" w:cs="Calibri"/>
          <w:iCs/>
          <w:lang w:eastAsia="x-none"/>
        </w:rPr>
      </w:pPr>
      <w:r>
        <w:rPr>
          <w:rFonts w:ascii="Georgia" w:eastAsia="Calibri" w:hAnsi="Georgia" w:cs="Calibri"/>
          <w:iCs/>
          <w:lang w:eastAsia="x-none"/>
        </w:rPr>
        <w:t>Ta pogodba je sklenjena pod razveznim pogojem, ki se uresniči v primeru izpolnitve ene od naslednjih okoliščin:</w:t>
      </w:r>
    </w:p>
    <w:p w14:paraId="349584D1" w14:textId="77777777" w:rsidR="00C13A6B" w:rsidRDefault="00C13A6B" w:rsidP="00C13A6B">
      <w:pPr>
        <w:spacing w:after="0"/>
        <w:jc w:val="both"/>
        <w:rPr>
          <w:rFonts w:ascii="Georgia" w:eastAsia="Calibri" w:hAnsi="Georgia" w:cs="Calibri"/>
          <w:iCs/>
          <w:lang w:eastAsia="x-none"/>
        </w:rPr>
      </w:pPr>
      <w:r>
        <w:rPr>
          <w:rFonts w:ascii="Georgia" w:eastAsia="Calibri" w:hAnsi="Georgia" w:cs="Calibri"/>
          <w:iCs/>
          <w:lang w:eastAsia="x-none"/>
        </w:rPr>
        <w:t xml:space="preserve">- če bo naročnik seznanjen, da je sodišče s pravnomočno odločitvijo ugotovilo kršitev obveznosti delovne, okoljske ali socialne zakonodaje s strani dobavitelja ali podizvajalca ali </w:t>
      </w:r>
    </w:p>
    <w:p w14:paraId="671513ED" w14:textId="77777777" w:rsidR="00C13A6B" w:rsidRDefault="00C13A6B" w:rsidP="00C13A6B">
      <w:pPr>
        <w:spacing w:after="0"/>
        <w:jc w:val="both"/>
        <w:rPr>
          <w:rFonts w:ascii="Georgia" w:eastAsia="Calibri" w:hAnsi="Georgia" w:cs="Calibri"/>
          <w:iCs/>
          <w:lang w:eastAsia="x-none"/>
        </w:rPr>
      </w:pPr>
      <w:r>
        <w:rPr>
          <w:rFonts w:ascii="Georgia" w:eastAsia="Calibri" w:hAnsi="Georgia" w:cs="Calibri"/>
          <w:iCs/>
          <w:lang w:eastAsia="x-none"/>
        </w:rPr>
        <w:t>- če bo naročnik seznanjen, da je pristojni državni organ pri dobavitelju ali podizvajalcu v času izvajanja pogodbe ugotovil najmanj dve kršitvi v zvezi s:</w:t>
      </w:r>
    </w:p>
    <w:p w14:paraId="2EAA484F" w14:textId="77777777" w:rsidR="00C13A6B" w:rsidRDefault="00C13A6B" w:rsidP="00C13A6B">
      <w:pPr>
        <w:numPr>
          <w:ilvl w:val="0"/>
          <w:numId w:val="7"/>
        </w:numPr>
        <w:spacing w:after="0"/>
        <w:jc w:val="both"/>
        <w:rPr>
          <w:rFonts w:ascii="Georgia" w:eastAsia="Calibri" w:hAnsi="Georgia" w:cs="Calibri"/>
          <w:iCs/>
          <w:lang w:eastAsia="x-none"/>
        </w:rPr>
      </w:pPr>
      <w:r>
        <w:rPr>
          <w:rFonts w:ascii="Georgia" w:eastAsia="Calibri" w:hAnsi="Georgia" w:cs="Calibri"/>
          <w:iCs/>
          <w:lang w:eastAsia="x-none"/>
        </w:rPr>
        <w:t xml:space="preserve">plačilom za delo, </w:t>
      </w:r>
    </w:p>
    <w:p w14:paraId="55A4D70A" w14:textId="77777777" w:rsidR="00C13A6B" w:rsidRDefault="00C13A6B" w:rsidP="00C13A6B">
      <w:pPr>
        <w:numPr>
          <w:ilvl w:val="0"/>
          <w:numId w:val="7"/>
        </w:numPr>
        <w:spacing w:after="0"/>
        <w:jc w:val="both"/>
        <w:rPr>
          <w:rFonts w:ascii="Georgia" w:eastAsia="Calibri" w:hAnsi="Georgia" w:cs="Calibri"/>
          <w:iCs/>
          <w:lang w:eastAsia="x-none"/>
        </w:rPr>
      </w:pPr>
      <w:r>
        <w:rPr>
          <w:rFonts w:ascii="Georgia" w:eastAsia="Calibri" w:hAnsi="Georgia" w:cs="Calibri"/>
          <w:iCs/>
          <w:lang w:eastAsia="x-none"/>
        </w:rPr>
        <w:lastRenderedPageBreak/>
        <w:t xml:space="preserve">delovnim časom, </w:t>
      </w:r>
    </w:p>
    <w:p w14:paraId="2FDA7A64" w14:textId="77777777" w:rsidR="00C13A6B" w:rsidRDefault="00C13A6B" w:rsidP="00C13A6B">
      <w:pPr>
        <w:numPr>
          <w:ilvl w:val="0"/>
          <w:numId w:val="7"/>
        </w:numPr>
        <w:spacing w:after="0"/>
        <w:jc w:val="both"/>
        <w:rPr>
          <w:rFonts w:ascii="Georgia" w:eastAsia="Calibri" w:hAnsi="Georgia" w:cs="Calibri"/>
          <w:iCs/>
          <w:lang w:eastAsia="x-none"/>
        </w:rPr>
      </w:pPr>
      <w:r>
        <w:rPr>
          <w:rFonts w:ascii="Georgia" w:eastAsia="Calibri" w:hAnsi="Georgia" w:cs="Calibri"/>
          <w:iCs/>
          <w:lang w:eastAsia="x-none"/>
        </w:rPr>
        <w:t xml:space="preserve">počitki, </w:t>
      </w:r>
    </w:p>
    <w:p w14:paraId="6B962D69" w14:textId="77777777" w:rsidR="00C13A6B" w:rsidRDefault="00C13A6B" w:rsidP="00C13A6B">
      <w:pPr>
        <w:numPr>
          <w:ilvl w:val="0"/>
          <w:numId w:val="7"/>
        </w:numPr>
        <w:spacing w:after="0"/>
        <w:jc w:val="both"/>
        <w:rPr>
          <w:rFonts w:ascii="Georgia" w:eastAsia="Calibri" w:hAnsi="Georgia" w:cs="Calibri"/>
          <w:iCs/>
          <w:lang w:eastAsia="x-none"/>
        </w:rPr>
      </w:pPr>
      <w:r>
        <w:rPr>
          <w:rFonts w:ascii="Georgia" w:eastAsia="Calibri" w:hAnsi="Georgia" w:cs="Calibri"/>
          <w:iCs/>
          <w:lang w:eastAsia="x-none"/>
        </w:rPr>
        <w:t xml:space="preserve">opravljanjem dela na podlagi pogodb civilnega prava kljub obstoju elementov delovnega razmerja ali v zvezi z zaposlovanjem na črno </w:t>
      </w:r>
    </w:p>
    <w:p w14:paraId="7B59023D" w14:textId="77777777" w:rsidR="00C13A6B" w:rsidRDefault="00C13A6B" w:rsidP="00C13A6B">
      <w:pPr>
        <w:spacing w:after="0"/>
        <w:jc w:val="both"/>
        <w:rPr>
          <w:rFonts w:ascii="Georgia" w:eastAsia="Calibri" w:hAnsi="Georgia" w:cs="Calibri"/>
          <w:iCs/>
          <w:lang w:eastAsia="x-none"/>
        </w:rPr>
      </w:pPr>
      <w:r>
        <w:rPr>
          <w:rFonts w:ascii="Georgia" w:eastAsia="Calibri" w:hAnsi="Georgia" w:cs="Calibri"/>
          <w:iCs/>
          <w:lang w:eastAsia="x-none"/>
        </w:rPr>
        <w:t>in za kateri mu je bila s pravnomočno odločitvijo ali več pravnomočnimi odločitvami izrečena globa za prekršek,</w:t>
      </w:r>
    </w:p>
    <w:p w14:paraId="20B7C9FC" w14:textId="77777777" w:rsidR="00C13A6B" w:rsidRDefault="00C13A6B" w:rsidP="00C13A6B">
      <w:pPr>
        <w:spacing w:after="0"/>
        <w:jc w:val="both"/>
        <w:rPr>
          <w:rFonts w:ascii="Georgia" w:eastAsia="Calibri" w:hAnsi="Georgia" w:cs="Calibri"/>
          <w:iCs/>
          <w:lang w:eastAsia="x-none"/>
        </w:rPr>
      </w:pPr>
      <w:r>
        <w:rPr>
          <w:rFonts w:ascii="Georgia" w:eastAsia="Calibri" w:hAnsi="Georgia" w:cs="Calibri"/>
          <w:iCs/>
          <w:lang w:eastAsia="x-none"/>
        </w:rPr>
        <w:t xml:space="preserve">in pod pogojem, da je od seznanitve s kršitvijo in do izteka veljavnosti pogodbe še najmanj šest mesecev oziroma če dobavitelj nastopa s podizvajalcem pa tudi, če zaradi ugotovljene kršitve pri podizvajalcu dobavitelj ne nadomesti ali zamenja tega podizvajalca, na način določen v skladu s 94. členom ZJN-3 in določili te pogodbe v roku 30 dni od seznanitve s kršitvijo. </w:t>
      </w:r>
    </w:p>
    <w:p w14:paraId="45CC8AB5" w14:textId="77777777" w:rsidR="00C13A6B" w:rsidRDefault="00C13A6B" w:rsidP="00C13A6B">
      <w:pPr>
        <w:spacing w:after="0"/>
        <w:jc w:val="both"/>
        <w:rPr>
          <w:rFonts w:ascii="Georgia" w:eastAsia="Calibri" w:hAnsi="Georgia" w:cs="Calibri"/>
          <w:iCs/>
          <w:lang w:eastAsia="x-none"/>
        </w:rPr>
      </w:pPr>
    </w:p>
    <w:p w14:paraId="52F22A81" w14:textId="77777777" w:rsidR="00C13A6B" w:rsidRDefault="00C13A6B" w:rsidP="00C13A6B">
      <w:pPr>
        <w:spacing w:after="0"/>
        <w:jc w:val="both"/>
        <w:rPr>
          <w:rFonts w:ascii="Georgia" w:eastAsia="Calibri" w:hAnsi="Georgia" w:cs="Calibri"/>
          <w:iCs/>
          <w:lang w:eastAsia="x-none"/>
        </w:rPr>
      </w:pPr>
      <w:r>
        <w:rPr>
          <w:rFonts w:ascii="Georgia" w:eastAsia="Calibri" w:hAnsi="Georgia" w:cs="Calibri"/>
          <w:iCs/>
          <w:lang w:eastAsia="x-none"/>
        </w:rPr>
        <w:t>V primeru izpolnitve okoliščine in pogojev iz prejšnjega odstavka se šteje, da je pogodba razvezana z dnem sklenitve nove pogodbe o izvedbi javnega naročila za predmetno naročilo. O datumu sklenitve nove pogodbe bo naročnik obvestil dobavitelja.</w:t>
      </w:r>
    </w:p>
    <w:p w14:paraId="2F556E28" w14:textId="77777777" w:rsidR="00C13A6B" w:rsidRDefault="00C13A6B" w:rsidP="00C13A6B">
      <w:pPr>
        <w:spacing w:after="0"/>
        <w:jc w:val="both"/>
        <w:rPr>
          <w:rFonts w:ascii="Georgia" w:eastAsia="Calibri" w:hAnsi="Georgia" w:cs="Calibri"/>
          <w:iCs/>
          <w:lang w:eastAsia="x-none"/>
        </w:rPr>
      </w:pPr>
    </w:p>
    <w:p w14:paraId="7B6FBF75" w14:textId="77777777" w:rsidR="00C13A6B" w:rsidRDefault="00C13A6B" w:rsidP="00C13A6B">
      <w:pPr>
        <w:spacing w:after="0"/>
        <w:rPr>
          <w:rFonts w:ascii="Georgia" w:eastAsia="Calibri" w:hAnsi="Georgia" w:cs="Calibri"/>
          <w:b/>
          <w:lang w:eastAsia="x-none"/>
        </w:rPr>
      </w:pPr>
      <w:r>
        <w:rPr>
          <w:rFonts w:ascii="Georgia" w:eastAsia="Calibri" w:hAnsi="Georgia" w:cs="Calibri"/>
          <w:iCs/>
          <w:lang w:eastAsia="x-none"/>
        </w:rPr>
        <w:t>Če naročnik v roku 30 dni od seznanitve s kršitvijo ne začne novega postopka javnega naročila, se šteje, da je pogodba razvezana trideseti dan od seznanitve s kršitvijo.</w:t>
      </w:r>
    </w:p>
    <w:p w14:paraId="0910DDEC" w14:textId="77777777" w:rsidR="00C13A6B" w:rsidRDefault="00C13A6B" w:rsidP="00C13A6B">
      <w:pPr>
        <w:snapToGrid w:val="0"/>
        <w:spacing w:after="0"/>
        <w:jc w:val="both"/>
        <w:rPr>
          <w:rFonts w:ascii="Georgia" w:eastAsia="Times New Roman" w:hAnsi="Georgia" w:cs="Times New Roman"/>
          <w:lang w:eastAsia="sl-SI"/>
        </w:rPr>
      </w:pPr>
    </w:p>
    <w:p w14:paraId="671E684B" w14:textId="77777777" w:rsidR="00C13A6B" w:rsidRPr="00E0282F" w:rsidRDefault="00C13A6B" w:rsidP="00E0282F">
      <w:pPr>
        <w:numPr>
          <w:ilvl w:val="0"/>
          <w:numId w:val="1"/>
        </w:numPr>
        <w:spacing w:after="0"/>
        <w:jc w:val="center"/>
        <w:rPr>
          <w:rFonts w:ascii="Georgia" w:eastAsia="Calibri" w:hAnsi="Georgia" w:cs="Calibri"/>
          <w:iCs/>
          <w:lang w:eastAsia="sl-SI"/>
        </w:rPr>
      </w:pPr>
      <w:r>
        <w:rPr>
          <w:rFonts w:ascii="Georgia" w:eastAsia="Calibri" w:hAnsi="Georgia" w:cs="Calibri"/>
          <w:iCs/>
          <w:lang w:eastAsia="sl-SI"/>
        </w:rPr>
        <w:t>člen</w:t>
      </w:r>
    </w:p>
    <w:p w14:paraId="149402FB" w14:textId="77777777" w:rsidR="00C13A6B" w:rsidRDefault="00C13A6B" w:rsidP="00C13A6B">
      <w:pPr>
        <w:snapToGrid w:val="0"/>
        <w:spacing w:after="0"/>
        <w:ind w:left="360"/>
        <w:jc w:val="center"/>
        <w:rPr>
          <w:rFonts w:ascii="Georgia" w:eastAsia="Times New Roman" w:hAnsi="Georgia" w:cs="Times New Roman"/>
          <w:lang w:eastAsia="sl-SI"/>
        </w:rPr>
      </w:pPr>
    </w:p>
    <w:p w14:paraId="0D4302B8" w14:textId="77777777" w:rsidR="00C13A6B" w:rsidRDefault="00C13A6B" w:rsidP="00C13A6B">
      <w:pPr>
        <w:snapToGrid w:val="0"/>
        <w:spacing w:after="0"/>
        <w:jc w:val="both"/>
        <w:rPr>
          <w:rFonts w:ascii="Georgia" w:eastAsia="Times New Roman" w:hAnsi="Georgia" w:cs="Times New Roman"/>
          <w:u w:val="single"/>
          <w:lang w:eastAsia="sl-SI"/>
        </w:rPr>
      </w:pPr>
      <w:r>
        <w:rPr>
          <w:rFonts w:ascii="Georgia" w:eastAsia="Times New Roman" w:hAnsi="Georgia" w:cs="Times New Roman"/>
          <w:lang w:eastAsia="sl-SI"/>
        </w:rPr>
        <w:t xml:space="preserve">Ta pogodba stopi v veljavo z dnem, ko jo podpišeta obe stranki in ko </w:t>
      </w:r>
      <w:r>
        <w:rPr>
          <w:rFonts w:ascii="Georgia" w:eastAsia="Times New Roman" w:hAnsi="Georgia" w:cs="Times New Roman"/>
          <w:u w:val="single"/>
          <w:lang w:eastAsia="sl-SI"/>
        </w:rPr>
        <w:t>izvajalec predloži finančno zavarovanje za dobro izvedbo pogodbenih obveznosti.</w:t>
      </w:r>
    </w:p>
    <w:p w14:paraId="5ECC14C6" w14:textId="77777777" w:rsidR="00C13A6B" w:rsidRDefault="00C13A6B" w:rsidP="00C13A6B">
      <w:pPr>
        <w:snapToGrid w:val="0"/>
        <w:spacing w:after="0"/>
        <w:jc w:val="both"/>
        <w:rPr>
          <w:rFonts w:ascii="Georgia" w:eastAsia="Times New Roman" w:hAnsi="Georgia" w:cs="Times New Roman"/>
          <w:lang w:eastAsia="sl-SI"/>
        </w:rPr>
      </w:pPr>
    </w:p>
    <w:p w14:paraId="5645D827" w14:textId="77777777" w:rsidR="00C13A6B" w:rsidRPr="00E0282F" w:rsidRDefault="00C13A6B" w:rsidP="00E0282F">
      <w:pPr>
        <w:numPr>
          <w:ilvl w:val="0"/>
          <w:numId w:val="1"/>
        </w:numPr>
        <w:spacing w:after="0"/>
        <w:jc w:val="center"/>
        <w:rPr>
          <w:rFonts w:ascii="Georgia" w:eastAsia="Calibri" w:hAnsi="Georgia" w:cs="Calibri"/>
          <w:iCs/>
          <w:lang w:eastAsia="sl-SI"/>
        </w:rPr>
      </w:pPr>
      <w:r>
        <w:rPr>
          <w:rFonts w:ascii="Georgia" w:eastAsia="Calibri" w:hAnsi="Georgia" w:cs="Calibri"/>
          <w:iCs/>
          <w:lang w:eastAsia="sl-SI"/>
        </w:rPr>
        <w:t>člen</w:t>
      </w:r>
    </w:p>
    <w:p w14:paraId="50824368" w14:textId="77777777" w:rsidR="00C13A6B" w:rsidRDefault="00C13A6B" w:rsidP="00C13A6B">
      <w:pPr>
        <w:snapToGrid w:val="0"/>
        <w:spacing w:after="0"/>
        <w:jc w:val="both"/>
        <w:rPr>
          <w:rFonts w:ascii="Georgia" w:eastAsia="Times New Roman" w:hAnsi="Georgia" w:cs="Times New Roman"/>
          <w:lang w:eastAsia="sl-SI"/>
        </w:rPr>
      </w:pPr>
    </w:p>
    <w:p w14:paraId="3060D48F" w14:textId="77777777" w:rsidR="00C13A6B" w:rsidRDefault="00C13A6B" w:rsidP="00C13A6B">
      <w:pPr>
        <w:spacing w:after="0"/>
        <w:jc w:val="both"/>
        <w:rPr>
          <w:rFonts w:ascii="Georgia" w:eastAsia="Calibri" w:hAnsi="Georgia" w:cs="Calibri"/>
          <w:iCs/>
          <w:lang w:eastAsia="sl-SI"/>
        </w:rPr>
      </w:pPr>
      <w:r>
        <w:rPr>
          <w:rFonts w:ascii="Georgia" w:eastAsia="Times New Roman" w:hAnsi="Georgia" w:cs="Times New Roman"/>
          <w:lang w:eastAsia="sl-SI"/>
        </w:rPr>
        <w:t>Pogodba je napisana v treh izvodih, od katerih prejme naročnik dva izvoda, pogodbena stranka po en izvod.</w:t>
      </w:r>
    </w:p>
    <w:p w14:paraId="0DC73B62" w14:textId="77777777" w:rsidR="00C13A6B" w:rsidRDefault="00C13A6B" w:rsidP="00C13A6B">
      <w:pPr>
        <w:spacing w:after="0"/>
        <w:rPr>
          <w:rFonts w:ascii="Georgia" w:eastAsia="Calibri" w:hAnsi="Georgia" w:cs="Calibri"/>
          <w:iCs/>
          <w:lang w:eastAsia="sl-SI"/>
        </w:rPr>
      </w:pPr>
    </w:p>
    <w:p w14:paraId="2F3DD261" w14:textId="77777777" w:rsidR="00C13A6B" w:rsidRDefault="00C13A6B" w:rsidP="00C13A6B">
      <w:pPr>
        <w:spacing w:after="0"/>
        <w:rPr>
          <w:rFonts w:ascii="Georgia" w:eastAsia="Calibri" w:hAnsi="Georgia" w:cs="Calibri"/>
          <w:iCs/>
          <w:lang w:eastAsia="sl-SI"/>
        </w:rPr>
      </w:pPr>
    </w:p>
    <w:p w14:paraId="71BC9A6B" w14:textId="77777777" w:rsidR="00C13A6B" w:rsidRDefault="00C13A6B" w:rsidP="00C13A6B">
      <w:pPr>
        <w:spacing w:after="0"/>
        <w:rPr>
          <w:rFonts w:ascii="Georgia" w:eastAsia="Calibri" w:hAnsi="Georgia" w:cs="Calibri"/>
          <w:iCs/>
          <w:lang w:eastAsia="sl-SI"/>
        </w:rPr>
      </w:pPr>
    </w:p>
    <w:p w14:paraId="6B7CEA23" w14:textId="77777777" w:rsidR="00C13A6B" w:rsidRDefault="00C13A6B" w:rsidP="00C13A6B">
      <w:pPr>
        <w:spacing w:after="0"/>
        <w:rPr>
          <w:rFonts w:ascii="Georgia" w:eastAsia="Calibri" w:hAnsi="Georgia" w:cs="Calibri"/>
          <w:iCs/>
          <w:lang w:eastAsia="sl-SI"/>
        </w:rPr>
      </w:pPr>
      <w:r>
        <w:rPr>
          <w:rFonts w:ascii="Georgia" w:eastAsia="Calibri" w:hAnsi="Georgia" w:cs="Calibri"/>
          <w:iCs/>
          <w:lang w:eastAsia="sl-SI"/>
        </w:rPr>
        <w:t>[</w:t>
      </w:r>
      <w:r>
        <w:rPr>
          <w:rFonts w:ascii="Georgia" w:eastAsia="Calibri" w:hAnsi="Georgia" w:cs="Calibri"/>
          <w:iCs/>
          <w:shd w:val="clear" w:color="auto" w:fill="B8CCE4"/>
          <w:lang w:eastAsia="sl-SI"/>
        </w:rPr>
        <w:t>Kraj</w:t>
      </w:r>
      <w:r>
        <w:rPr>
          <w:rFonts w:ascii="Georgia" w:eastAsia="Calibri" w:hAnsi="Georgia" w:cs="Calibri"/>
          <w:iCs/>
          <w:lang w:eastAsia="sl-SI"/>
        </w:rPr>
        <w:t>], [</w:t>
      </w:r>
      <w:r>
        <w:rPr>
          <w:rFonts w:ascii="Georgia" w:eastAsia="Calibri" w:hAnsi="Georgia" w:cs="Calibri"/>
          <w:iCs/>
          <w:shd w:val="clear" w:color="auto" w:fill="B8CCE4"/>
          <w:lang w:eastAsia="sl-SI"/>
        </w:rPr>
        <w:t>datum</w:t>
      </w:r>
      <w:r>
        <w:rPr>
          <w:rFonts w:ascii="Georgia" w:eastAsia="Calibri" w:hAnsi="Georgia" w:cs="Calibri"/>
          <w:iCs/>
          <w:lang w:eastAsia="sl-SI"/>
        </w:rPr>
        <w:t>]</w:t>
      </w:r>
      <w:r>
        <w:rPr>
          <w:rFonts w:ascii="Georgia" w:eastAsia="Calibri" w:hAnsi="Georgia" w:cs="Calibri"/>
          <w:iCs/>
          <w:lang w:eastAsia="sl-SI"/>
        </w:rPr>
        <w:tab/>
      </w:r>
      <w:r>
        <w:rPr>
          <w:rFonts w:ascii="Georgia" w:eastAsia="Calibri" w:hAnsi="Georgia" w:cs="Calibri"/>
          <w:iCs/>
          <w:lang w:eastAsia="sl-SI"/>
        </w:rPr>
        <w:tab/>
      </w:r>
      <w:r>
        <w:rPr>
          <w:rFonts w:ascii="Georgia" w:eastAsia="Calibri" w:hAnsi="Georgia" w:cs="Calibri"/>
          <w:iCs/>
          <w:lang w:eastAsia="sl-SI"/>
        </w:rPr>
        <w:tab/>
      </w:r>
      <w:r>
        <w:rPr>
          <w:rFonts w:ascii="Georgia" w:eastAsia="Calibri" w:hAnsi="Georgia" w:cs="Calibri"/>
          <w:iCs/>
          <w:lang w:eastAsia="sl-SI"/>
        </w:rPr>
        <w:tab/>
        <w:t>[</w:t>
      </w:r>
      <w:r>
        <w:rPr>
          <w:rFonts w:ascii="Georgia" w:eastAsia="Calibri" w:hAnsi="Georgia" w:cs="Calibri"/>
          <w:iCs/>
          <w:shd w:val="clear" w:color="auto" w:fill="B8CCE4"/>
          <w:lang w:eastAsia="sl-SI"/>
        </w:rPr>
        <w:t>Kraj</w:t>
      </w:r>
      <w:r>
        <w:rPr>
          <w:rFonts w:ascii="Georgia" w:eastAsia="Calibri" w:hAnsi="Georgia" w:cs="Calibri"/>
          <w:iCs/>
          <w:lang w:eastAsia="sl-SI"/>
        </w:rPr>
        <w:t>], [</w:t>
      </w:r>
      <w:r>
        <w:rPr>
          <w:rFonts w:ascii="Georgia" w:eastAsia="Calibri" w:hAnsi="Georgia" w:cs="Calibri"/>
          <w:iCs/>
          <w:shd w:val="clear" w:color="auto" w:fill="B8CCE4"/>
          <w:lang w:eastAsia="sl-SI"/>
        </w:rPr>
        <w:t>datum</w:t>
      </w:r>
      <w:r>
        <w:rPr>
          <w:rFonts w:ascii="Georgia" w:eastAsia="Calibri" w:hAnsi="Georgia" w:cs="Calibri"/>
          <w:iCs/>
          <w:lang w:eastAsia="sl-SI"/>
        </w:rPr>
        <w:t>]</w:t>
      </w:r>
    </w:p>
    <w:p w14:paraId="322F36E1" w14:textId="77777777" w:rsidR="00C13A6B" w:rsidRDefault="00C13A6B" w:rsidP="00C13A6B">
      <w:pPr>
        <w:spacing w:after="0"/>
        <w:jc w:val="both"/>
        <w:rPr>
          <w:rFonts w:ascii="Georgia" w:eastAsia="Calibri" w:hAnsi="Georgia" w:cs="Calibri"/>
          <w:bCs/>
          <w:iCs/>
          <w:lang w:eastAsia="sl-SI"/>
        </w:rPr>
      </w:pPr>
    </w:p>
    <w:p w14:paraId="58591A72" w14:textId="77777777" w:rsidR="00C13A6B" w:rsidRDefault="00C13A6B" w:rsidP="00C13A6B">
      <w:pPr>
        <w:spacing w:after="0"/>
        <w:jc w:val="both"/>
        <w:rPr>
          <w:rFonts w:ascii="Georgia" w:eastAsia="Calibri" w:hAnsi="Georgia" w:cs="Calibri"/>
          <w:bCs/>
          <w:iCs/>
          <w:lang w:eastAsia="sl-SI"/>
        </w:rPr>
      </w:pPr>
    </w:p>
    <w:p w14:paraId="6D5876E8" w14:textId="77777777" w:rsidR="00C13A6B" w:rsidRDefault="00C13A6B" w:rsidP="00C13A6B">
      <w:pPr>
        <w:spacing w:after="0"/>
        <w:jc w:val="both"/>
        <w:rPr>
          <w:rFonts w:ascii="Georgia" w:eastAsia="Calibri" w:hAnsi="Georgia" w:cs="Calibri"/>
          <w:b/>
          <w:bCs/>
          <w:iCs/>
          <w:lang w:eastAsia="sl-SI"/>
        </w:rPr>
      </w:pPr>
      <w:r>
        <w:rPr>
          <w:rFonts w:ascii="Georgia" w:eastAsia="Calibri" w:hAnsi="Georgia" w:cs="Calibri"/>
          <w:b/>
          <w:bCs/>
          <w:iCs/>
          <w:lang w:eastAsia="sl-SI"/>
        </w:rPr>
        <w:t>NAROČNIK:</w:t>
      </w:r>
      <w:r>
        <w:rPr>
          <w:rFonts w:ascii="Georgia" w:eastAsia="Calibri" w:hAnsi="Georgia" w:cs="Calibri"/>
          <w:b/>
          <w:bCs/>
          <w:iCs/>
          <w:lang w:eastAsia="sl-SI"/>
        </w:rPr>
        <w:tab/>
      </w:r>
      <w:r>
        <w:rPr>
          <w:rFonts w:ascii="Georgia" w:eastAsia="Calibri" w:hAnsi="Georgia" w:cs="Calibri"/>
          <w:b/>
          <w:bCs/>
          <w:iCs/>
          <w:lang w:eastAsia="sl-SI"/>
        </w:rPr>
        <w:tab/>
      </w:r>
      <w:r>
        <w:rPr>
          <w:rFonts w:ascii="Georgia" w:eastAsia="Calibri" w:hAnsi="Georgia" w:cs="Calibri"/>
          <w:b/>
          <w:bCs/>
          <w:iCs/>
          <w:lang w:eastAsia="sl-SI"/>
        </w:rPr>
        <w:tab/>
      </w:r>
      <w:r>
        <w:rPr>
          <w:rFonts w:ascii="Georgia" w:eastAsia="Calibri" w:hAnsi="Georgia" w:cs="Calibri"/>
          <w:b/>
          <w:bCs/>
          <w:iCs/>
          <w:lang w:eastAsia="sl-SI"/>
        </w:rPr>
        <w:tab/>
      </w:r>
      <w:r>
        <w:rPr>
          <w:rFonts w:ascii="Georgia" w:eastAsia="Calibri" w:hAnsi="Georgia" w:cs="Calibri"/>
          <w:b/>
          <w:bCs/>
          <w:iCs/>
          <w:lang w:eastAsia="sl-SI"/>
        </w:rPr>
        <w:tab/>
        <w:t>IZVAJALEC:</w:t>
      </w:r>
    </w:p>
    <w:p w14:paraId="75D686E8" w14:textId="77777777" w:rsidR="00C13A6B" w:rsidRDefault="00C13A6B" w:rsidP="00C13A6B">
      <w:pPr>
        <w:spacing w:after="0"/>
        <w:jc w:val="both"/>
        <w:rPr>
          <w:rFonts w:ascii="Georgia" w:eastAsia="Calibri" w:hAnsi="Georgia" w:cs="Calibri"/>
          <w:iCs/>
          <w:lang w:eastAsia="sl-SI"/>
        </w:rPr>
      </w:pPr>
    </w:p>
    <w:p w14:paraId="42027063" w14:textId="77777777" w:rsidR="00C13A6B" w:rsidRDefault="00C13A6B" w:rsidP="00C13A6B">
      <w:pPr>
        <w:spacing w:after="0"/>
        <w:jc w:val="both"/>
        <w:rPr>
          <w:rFonts w:ascii="Georgia" w:eastAsia="Calibri" w:hAnsi="Georgia" w:cs="Calibri"/>
          <w:b/>
          <w:iCs/>
          <w:lang w:eastAsia="sl-SI"/>
        </w:rPr>
      </w:pPr>
    </w:p>
    <w:p w14:paraId="729E5469" w14:textId="77777777" w:rsidR="00C13A6B" w:rsidRDefault="00C13A6B" w:rsidP="00C13A6B">
      <w:pPr>
        <w:spacing w:after="0"/>
        <w:jc w:val="both"/>
        <w:rPr>
          <w:rFonts w:ascii="Georgia" w:eastAsia="Calibri" w:hAnsi="Georgia" w:cs="Calibri"/>
          <w:iCs/>
          <w:lang w:eastAsia="sl-SI"/>
        </w:rPr>
      </w:pPr>
    </w:p>
    <w:p w14:paraId="3F19472A" w14:textId="77777777" w:rsidR="00C13A6B" w:rsidRDefault="00C13A6B" w:rsidP="00C13A6B">
      <w:pPr>
        <w:spacing w:after="0"/>
        <w:jc w:val="both"/>
        <w:rPr>
          <w:rFonts w:ascii="Georgia" w:eastAsia="Calibri" w:hAnsi="Georgia" w:cs="Calibri"/>
          <w:iCs/>
          <w:lang w:eastAsia="sl-SI"/>
        </w:rPr>
      </w:pPr>
      <w:r>
        <w:rPr>
          <w:rFonts w:ascii="Georgia" w:eastAsia="Calibri" w:hAnsi="Georgia" w:cs="Calibri"/>
          <w:iCs/>
          <w:lang w:eastAsia="sl-SI"/>
        </w:rPr>
        <w:t>__________________</w:t>
      </w:r>
      <w:r>
        <w:rPr>
          <w:rFonts w:ascii="Georgia" w:eastAsia="Calibri" w:hAnsi="Georgia" w:cs="Calibri"/>
          <w:iCs/>
          <w:lang w:eastAsia="sl-SI"/>
        </w:rPr>
        <w:tab/>
      </w:r>
      <w:r>
        <w:rPr>
          <w:rFonts w:ascii="Georgia" w:eastAsia="Calibri" w:hAnsi="Georgia" w:cs="Calibri"/>
          <w:iCs/>
          <w:lang w:eastAsia="sl-SI"/>
        </w:rPr>
        <w:tab/>
      </w:r>
      <w:r>
        <w:rPr>
          <w:rFonts w:ascii="Georgia" w:eastAsia="Calibri" w:hAnsi="Georgia" w:cs="Calibri"/>
          <w:iCs/>
          <w:lang w:eastAsia="sl-SI"/>
        </w:rPr>
        <w:tab/>
        <w:t>__________________</w:t>
      </w:r>
    </w:p>
    <w:p w14:paraId="47CBFC63" w14:textId="77777777" w:rsidR="00C13A6B" w:rsidRDefault="00C13A6B" w:rsidP="00C13A6B">
      <w:pPr>
        <w:spacing w:after="0"/>
        <w:ind w:firstLine="708"/>
        <w:jc w:val="both"/>
        <w:rPr>
          <w:rFonts w:ascii="Georgia" w:eastAsia="Times New Roman" w:hAnsi="Georgia" w:cs="Times New Roman"/>
        </w:rPr>
      </w:pPr>
      <w:r>
        <w:rPr>
          <w:rFonts w:ascii="Georgia" w:eastAsia="Times New Roman" w:hAnsi="Georgia" w:cs="Times New Roman"/>
          <w:shd w:val="clear" w:color="auto" w:fill="B8CCE4"/>
        </w:rPr>
        <w:t>[žig in podpis]</w:t>
      </w:r>
      <w:r>
        <w:rPr>
          <w:rFonts w:ascii="Georgia" w:eastAsia="Times New Roman" w:hAnsi="Georgia" w:cs="Times New Roman"/>
        </w:rPr>
        <w:tab/>
      </w:r>
      <w:r>
        <w:rPr>
          <w:rFonts w:ascii="Georgia" w:eastAsia="Times New Roman" w:hAnsi="Georgia" w:cs="Times New Roman"/>
        </w:rPr>
        <w:tab/>
      </w:r>
      <w:r>
        <w:rPr>
          <w:rFonts w:ascii="Georgia" w:eastAsia="Times New Roman" w:hAnsi="Georgia" w:cs="Times New Roman"/>
        </w:rPr>
        <w:tab/>
      </w:r>
      <w:r>
        <w:rPr>
          <w:rFonts w:ascii="Georgia" w:eastAsia="Times New Roman" w:hAnsi="Georgia" w:cs="Times New Roman"/>
        </w:rPr>
        <w:tab/>
      </w:r>
      <w:r w:rsidR="00E0282F">
        <w:rPr>
          <w:rFonts w:ascii="Georgia" w:eastAsia="Times New Roman" w:hAnsi="Georgia" w:cs="Times New Roman"/>
        </w:rPr>
        <w:tab/>
      </w:r>
      <w:r>
        <w:rPr>
          <w:rFonts w:ascii="Georgia" w:eastAsia="Times New Roman" w:hAnsi="Georgia" w:cs="Times New Roman"/>
          <w:shd w:val="clear" w:color="auto" w:fill="B8CCE4"/>
        </w:rPr>
        <w:t>[žig in podpis]</w:t>
      </w:r>
    </w:p>
    <w:p w14:paraId="779E2B8B" w14:textId="77777777" w:rsidR="00C13A6B" w:rsidRDefault="00C13A6B" w:rsidP="00C13A6B">
      <w:pPr>
        <w:spacing w:after="0"/>
        <w:rPr>
          <w:rFonts w:ascii="Georgia" w:eastAsia="Calibri" w:hAnsi="Georgia" w:cs="Calibri"/>
          <w:bCs/>
          <w:iCs/>
          <w:lang w:eastAsia="sl-SI"/>
        </w:rPr>
      </w:pPr>
    </w:p>
    <w:p w14:paraId="09F95B93" w14:textId="77777777" w:rsidR="00C13A6B" w:rsidRDefault="00C13A6B" w:rsidP="00C13A6B">
      <w:pPr>
        <w:spacing w:after="0"/>
        <w:jc w:val="both"/>
        <w:rPr>
          <w:rFonts w:ascii="Georgia" w:eastAsia="Times New Roman" w:hAnsi="Georgia" w:cs="Times New Roman"/>
          <w:b/>
        </w:rPr>
      </w:pPr>
    </w:p>
    <w:p w14:paraId="3E3AD56B" w14:textId="77777777" w:rsidR="00C13A6B" w:rsidRDefault="00C13A6B" w:rsidP="00C13A6B">
      <w:pPr>
        <w:spacing w:after="0"/>
        <w:jc w:val="both"/>
        <w:rPr>
          <w:rFonts w:ascii="Georgia" w:eastAsia="Times New Roman" w:hAnsi="Georgia" w:cs="Times New Roman"/>
          <w:b/>
        </w:rPr>
      </w:pPr>
    </w:p>
    <w:p w14:paraId="721A3A7E" w14:textId="77777777" w:rsidR="00C13A6B" w:rsidRDefault="00C13A6B" w:rsidP="00C13A6B">
      <w:pPr>
        <w:spacing w:after="0"/>
        <w:jc w:val="both"/>
        <w:rPr>
          <w:rFonts w:ascii="Georgia" w:eastAsia="Times New Roman" w:hAnsi="Georgia" w:cs="Times New Roman"/>
          <w:b/>
        </w:rPr>
      </w:pPr>
    </w:p>
    <w:p w14:paraId="7342DEB1" w14:textId="77777777" w:rsidR="00C13A6B" w:rsidRDefault="00C13A6B" w:rsidP="00C13A6B">
      <w:pPr>
        <w:spacing w:after="0"/>
        <w:jc w:val="both"/>
        <w:rPr>
          <w:rFonts w:ascii="Georgia" w:eastAsia="Times New Roman" w:hAnsi="Georgia" w:cs="Times New Roman"/>
          <w:b/>
        </w:rPr>
      </w:pPr>
    </w:p>
    <w:p w14:paraId="6766344B" w14:textId="77777777" w:rsidR="00C13A6B" w:rsidRDefault="00C13A6B" w:rsidP="00C13A6B">
      <w:pPr>
        <w:spacing w:after="0"/>
        <w:jc w:val="both"/>
        <w:rPr>
          <w:rFonts w:ascii="Georgia" w:eastAsia="Times New Roman" w:hAnsi="Georgia" w:cs="Times New Roman"/>
          <w:b/>
        </w:rPr>
      </w:pPr>
    </w:p>
    <w:p w14:paraId="56F11529" w14:textId="77777777" w:rsidR="00C13A6B" w:rsidRDefault="00C13A6B" w:rsidP="00C13A6B">
      <w:pPr>
        <w:spacing w:after="0"/>
        <w:jc w:val="both"/>
        <w:rPr>
          <w:rFonts w:ascii="Georgia" w:eastAsia="Times New Roman" w:hAnsi="Georgia" w:cs="Times New Roman"/>
          <w:b/>
        </w:rPr>
      </w:pPr>
    </w:p>
    <w:p w14:paraId="79C59FA8" w14:textId="77777777" w:rsidR="00C13A6B" w:rsidRDefault="00C13A6B" w:rsidP="00C13A6B">
      <w:pPr>
        <w:spacing w:after="0"/>
        <w:jc w:val="both"/>
        <w:rPr>
          <w:rFonts w:ascii="Georgia" w:eastAsia="Times New Roman" w:hAnsi="Georgia" w:cs="Times New Roman"/>
          <w:b/>
        </w:rPr>
      </w:pPr>
    </w:p>
    <w:p w14:paraId="2D8AE119" w14:textId="77777777" w:rsidR="00C13A6B" w:rsidRDefault="00C13A6B" w:rsidP="00C13A6B">
      <w:pPr>
        <w:spacing w:after="0"/>
        <w:jc w:val="both"/>
        <w:rPr>
          <w:rFonts w:ascii="Georgia" w:eastAsia="Times New Roman" w:hAnsi="Georgia" w:cs="Times New Roman"/>
          <w:b/>
        </w:rPr>
      </w:pPr>
      <w:r>
        <w:rPr>
          <w:rFonts w:ascii="Georgia" w:eastAsia="Times New Roman" w:hAnsi="Georgia" w:cs="Times New Roman"/>
          <w:b/>
        </w:rPr>
        <w:lastRenderedPageBreak/>
        <w:t>Priloge:</w:t>
      </w:r>
    </w:p>
    <w:p w14:paraId="43EA59AB" w14:textId="77777777" w:rsidR="00C13A6B" w:rsidRDefault="00C13A6B" w:rsidP="00C13A6B">
      <w:pPr>
        <w:pStyle w:val="Odstavekseznama"/>
        <w:numPr>
          <w:ilvl w:val="0"/>
          <w:numId w:val="8"/>
        </w:numPr>
        <w:spacing w:after="0"/>
        <w:ind w:left="426"/>
        <w:jc w:val="both"/>
        <w:rPr>
          <w:rFonts w:ascii="Georgia" w:eastAsia="Times New Roman" w:hAnsi="Georgia" w:cs="Times New Roman"/>
        </w:rPr>
      </w:pPr>
      <w:r>
        <w:rPr>
          <w:rFonts w:ascii="Georgia" w:eastAsia="Times New Roman" w:hAnsi="Georgia" w:cs="Times New Roman"/>
          <w:bCs/>
        </w:rPr>
        <w:t xml:space="preserve">3x bianco menica s pooblastilom za izpolnitev, ki jo mora stranka pogodbe naročniku </w:t>
      </w:r>
      <w:bookmarkStart w:id="5" w:name="_GoBack"/>
      <w:bookmarkEnd w:id="5"/>
      <w:r>
        <w:rPr>
          <w:rFonts w:ascii="Georgia" w:eastAsia="Times New Roman" w:hAnsi="Georgia" w:cs="Times New Roman"/>
          <w:bCs/>
        </w:rPr>
        <w:t>izročiti najkasneje na dan podpisa pogodbe,</w:t>
      </w:r>
    </w:p>
    <w:p w14:paraId="107EC9F1" w14:textId="77777777" w:rsidR="00C13A6B" w:rsidRDefault="00C13A6B" w:rsidP="00C13A6B">
      <w:pPr>
        <w:pStyle w:val="Odstavekseznama"/>
        <w:numPr>
          <w:ilvl w:val="0"/>
          <w:numId w:val="8"/>
        </w:numPr>
        <w:spacing w:after="0"/>
        <w:ind w:left="426"/>
        <w:jc w:val="both"/>
        <w:rPr>
          <w:rFonts w:ascii="Georgia" w:eastAsia="Times New Roman" w:hAnsi="Georgia" w:cs="Times New Roman"/>
        </w:rPr>
      </w:pPr>
      <w:r>
        <w:rPr>
          <w:rFonts w:ascii="Georgia" w:eastAsia="Times New Roman" w:hAnsi="Georgia" w:cs="Times New Roman"/>
          <w:bCs/>
        </w:rPr>
        <w:t>razpisna in ponudbena dokumentacija,</w:t>
      </w:r>
    </w:p>
    <w:p w14:paraId="6B15EDB4" w14:textId="77777777" w:rsidR="00C13A6B" w:rsidRDefault="00C13A6B" w:rsidP="00C13A6B">
      <w:pPr>
        <w:pStyle w:val="Odstavekseznama"/>
        <w:keepNext/>
        <w:numPr>
          <w:ilvl w:val="0"/>
          <w:numId w:val="8"/>
        </w:numPr>
        <w:spacing w:after="0"/>
        <w:ind w:left="426"/>
        <w:outlineLvl w:val="2"/>
        <w:rPr>
          <w:rFonts w:ascii="Georgia" w:eastAsia="Times New Roman" w:hAnsi="Georgia" w:cs="Times New Roman"/>
          <w:bCs/>
          <w:iCs/>
        </w:rPr>
      </w:pPr>
      <w:bookmarkStart w:id="6" w:name="_Toc387828853"/>
      <w:bookmarkStart w:id="7" w:name="_Toc383609614"/>
      <w:bookmarkStart w:id="8" w:name="_Toc382033783"/>
      <w:bookmarkStart w:id="9" w:name="_Toc378764581"/>
      <w:bookmarkStart w:id="10" w:name="_Toc370888306"/>
      <w:bookmarkStart w:id="11" w:name="_Toc368052590"/>
      <w:bookmarkStart w:id="12" w:name="_Toc363635756"/>
      <w:bookmarkStart w:id="13" w:name="_Toc363214859"/>
      <w:bookmarkStart w:id="14" w:name="_Toc360007181"/>
      <w:bookmarkStart w:id="15" w:name="_Toc355877924"/>
      <w:r>
        <w:rPr>
          <w:rFonts w:ascii="Georgia" w:eastAsia="Times New Roman" w:hAnsi="Georgia" w:cs="Times New Roman"/>
          <w:bCs/>
          <w:iCs/>
        </w:rPr>
        <w:t>lastna izjava izvajalca o:</w:t>
      </w:r>
      <w:bookmarkEnd w:id="6"/>
      <w:bookmarkEnd w:id="7"/>
      <w:bookmarkEnd w:id="8"/>
      <w:bookmarkEnd w:id="9"/>
      <w:bookmarkEnd w:id="10"/>
      <w:bookmarkEnd w:id="11"/>
      <w:bookmarkEnd w:id="12"/>
      <w:bookmarkEnd w:id="13"/>
      <w:bookmarkEnd w:id="14"/>
      <w:bookmarkEnd w:id="15"/>
    </w:p>
    <w:p w14:paraId="434CF359" w14:textId="77777777" w:rsidR="00D2244A" w:rsidRPr="00FB1D07" w:rsidRDefault="00D2244A" w:rsidP="00D2244A">
      <w:pPr>
        <w:numPr>
          <w:ilvl w:val="0"/>
          <w:numId w:val="8"/>
        </w:numPr>
        <w:spacing w:after="0"/>
        <w:jc w:val="both"/>
        <w:outlineLvl w:val="0"/>
        <w:rPr>
          <w:rFonts w:ascii="Georgia" w:eastAsia="Times New Roman" w:hAnsi="Georgia" w:cs="Times New Roman"/>
          <w:bCs/>
          <w:iCs/>
          <w:kern w:val="32"/>
        </w:rPr>
      </w:pPr>
      <w:bookmarkStart w:id="16" w:name="_Toc360007182"/>
      <w:bookmarkStart w:id="17" w:name="_Toc363214860"/>
      <w:bookmarkStart w:id="18" w:name="_Toc363635757"/>
      <w:bookmarkStart w:id="19" w:name="_Toc368052591"/>
      <w:bookmarkStart w:id="20" w:name="_Toc370888307"/>
      <w:bookmarkStart w:id="21" w:name="_Toc378764582"/>
      <w:bookmarkStart w:id="22" w:name="_Toc382033784"/>
      <w:bookmarkStart w:id="23" w:name="_Toc383609615"/>
      <w:bookmarkStart w:id="24" w:name="_Toc387828854"/>
      <w:bookmarkStart w:id="25" w:name="_Toc355877925"/>
      <w:r w:rsidRPr="00FB1D07">
        <w:rPr>
          <w:rFonts w:ascii="Georgia" w:eastAsia="Times New Roman" w:hAnsi="Georgia" w:cs="Times New Roman"/>
          <w:bCs/>
          <w:iCs/>
          <w:kern w:val="32"/>
        </w:rPr>
        <w:t xml:space="preserve">njegovih ustanoviteljih, družbenikih, vključno s tihimi družbeniki, delničarjih, </w:t>
      </w:r>
      <w:proofErr w:type="spellStart"/>
      <w:r w:rsidRPr="00FB1D07">
        <w:rPr>
          <w:rFonts w:ascii="Georgia" w:eastAsia="Times New Roman" w:hAnsi="Georgia" w:cs="Times New Roman"/>
          <w:bCs/>
          <w:iCs/>
          <w:kern w:val="32"/>
        </w:rPr>
        <w:t>komanditistih</w:t>
      </w:r>
      <w:proofErr w:type="spellEnd"/>
      <w:r w:rsidRPr="00FB1D07">
        <w:rPr>
          <w:rFonts w:ascii="Georgia" w:eastAsia="Times New Roman" w:hAnsi="Georgia" w:cs="Times New Roman"/>
          <w:bCs/>
          <w:iCs/>
          <w:kern w:val="32"/>
        </w:rPr>
        <w:t xml:space="preserve"> ali drugih lastnikih in podatke o lastniških deležih navedenih oseb ter</w:t>
      </w:r>
      <w:bookmarkEnd w:id="16"/>
      <w:bookmarkEnd w:id="17"/>
      <w:bookmarkEnd w:id="18"/>
      <w:bookmarkEnd w:id="19"/>
      <w:bookmarkEnd w:id="20"/>
      <w:bookmarkEnd w:id="21"/>
      <w:bookmarkEnd w:id="22"/>
      <w:bookmarkEnd w:id="23"/>
      <w:bookmarkEnd w:id="24"/>
      <w:bookmarkEnd w:id="25"/>
    </w:p>
    <w:p w14:paraId="7A2078F7" w14:textId="77777777" w:rsidR="007C7243" w:rsidRPr="00D2244A" w:rsidRDefault="00D2244A" w:rsidP="00D2244A">
      <w:pPr>
        <w:pStyle w:val="Odstavekseznama"/>
        <w:numPr>
          <w:ilvl w:val="0"/>
          <w:numId w:val="8"/>
        </w:numPr>
        <w:rPr>
          <w:rFonts w:ascii="Georgia" w:hAnsi="Georgia"/>
        </w:rPr>
      </w:pPr>
      <w:r w:rsidRPr="00FB1D07">
        <w:rPr>
          <w:rFonts w:ascii="Georgia" w:eastAsia="Calibri" w:hAnsi="Georgia" w:cs="Calibri"/>
          <w:iCs/>
          <w:lang w:eastAsia="sl-SI"/>
        </w:rPr>
        <w:t>o gospodarskih subjektih, za katere se glede na določbe zakona, ki ureja gospodarske družbe, šteje, da so z njim povezane družbe.</w:t>
      </w:r>
    </w:p>
    <w:sectPr w:rsidR="007C7243" w:rsidRPr="00D2244A">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BB87F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BB87F2" w16cid:durableId="24A3D18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10063"/>
    <w:multiLevelType w:val="hybridMultilevel"/>
    <w:tmpl w:val="14706204"/>
    <w:lvl w:ilvl="0" w:tplc="FFFFFFFF">
      <w:numFmt w:val="decimal"/>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B8D18CB"/>
    <w:multiLevelType w:val="hybridMultilevel"/>
    <w:tmpl w:val="C50AA39E"/>
    <w:lvl w:ilvl="0" w:tplc="36B06BCC">
      <w:start w:val="1"/>
      <w:numFmt w:val="bullet"/>
      <w:lvlText w:val=""/>
      <w:lvlJc w:val="left"/>
      <w:pPr>
        <w:ind w:left="720" w:hanging="360"/>
      </w:pPr>
      <w:rPr>
        <w:rFonts w:ascii="Symbol" w:hAnsi="Symbol" w:hint="default"/>
        <w:color w:val="auto"/>
        <w:sz w:val="24"/>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nsid w:val="1E18373A"/>
    <w:multiLevelType w:val="hybridMultilevel"/>
    <w:tmpl w:val="D050117A"/>
    <w:lvl w:ilvl="0" w:tplc="49AA69F4">
      <w:start w:val="1"/>
      <w:numFmt w:val="bullet"/>
      <w:lvlText w:val="-"/>
      <w:lvlJc w:val="left"/>
      <w:pPr>
        <w:ind w:left="720" w:hanging="360"/>
      </w:pPr>
      <w:rPr>
        <w:rFonts w:ascii="Calibri"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nsid w:val="1E525D87"/>
    <w:multiLevelType w:val="hybridMultilevel"/>
    <w:tmpl w:val="520ADAF8"/>
    <w:lvl w:ilvl="0" w:tplc="49CEC612">
      <w:start w:val="1"/>
      <w:numFmt w:val="bullet"/>
      <w:lvlText w:val="-"/>
      <w:lvlJc w:val="left"/>
      <w:pPr>
        <w:ind w:left="720" w:hanging="360"/>
      </w:pPr>
      <w:rPr>
        <w:rFonts w:ascii="Arial" w:eastAsiaTheme="minorHAnsi" w:hAnsi="Arial" w:cs="Arial"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nsid w:val="28417E8C"/>
    <w:multiLevelType w:val="hybridMultilevel"/>
    <w:tmpl w:val="CFD0025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2E913D57"/>
    <w:multiLevelType w:val="multilevel"/>
    <w:tmpl w:val="B9323658"/>
    <w:lvl w:ilvl="0">
      <w:start w:val="1"/>
      <w:numFmt w:val="decimal"/>
      <w:lvlText w:val="%1."/>
      <w:lvlJc w:val="left"/>
      <w:pPr>
        <w:ind w:left="360" w:hanging="360"/>
      </w:p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2EB2C74"/>
    <w:multiLevelType w:val="multilevel"/>
    <w:tmpl w:val="0EC87584"/>
    <w:lvl w:ilvl="0">
      <w:start w:val="3"/>
      <w:numFmt w:val="bullet"/>
      <w:lvlText w:val="-"/>
      <w:lvlJc w:val="left"/>
      <w:pPr>
        <w:ind w:left="2662" w:hanging="360"/>
      </w:pPr>
      <w:rPr>
        <w:rFonts w:ascii="Georgia" w:eastAsia="Calibri" w:hAnsi="Georgia" w:cs="Calibri" w:hint="default"/>
        <w:color w:val="auto"/>
        <w:sz w:val="24"/>
      </w:rPr>
    </w:lvl>
    <w:lvl w:ilvl="1">
      <w:start w:val="1"/>
      <w:numFmt w:val="decimal"/>
      <w:isLgl/>
      <w:lvlText w:val="%1.%2"/>
      <w:lvlJc w:val="left"/>
      <w:pPr>
        <w:ind w:left="2940" w:hanging="420"/>
      </w:pPr>
      <w:rPr>
        <w:i w:val="0"/>
        <w:color w:val="auto"/>
      </w:rPr>
    </w:lvl>
    <w:lvl w:ilvl="2">
      <w:start w:val="1"/>
      <w:numFmt w:val="decimal"/>
      <w:isLgl/>
      <w:lvlText w:val="%1.%2.%3"/>
      <w:lvlJc w:val="left"/>
      <w:pPr>
        <w:ind w:left="3240" w:hanging="720"/>
      </w:pPr>
      <w:rPr>
        <w:color w:val="auto"/>
      </w:rPr>
    </w:lvl>
    <w:lvl w:ilvl="3">
      <w:start w:val="1"/>
      <w:numFmt w:val="decimal"/>
      <w:isLgl/>
      <w:lvlText w:val="%1.%2.%3.%4"/>
      <w:lvlJc w:val="left"/>
      <w:pPr>
        <w:ind w:left="3240" w:hanging="720"/>
      </w:pPr>
      <w:rPr>
        <w:color w:val="auto"/>
      </w:rPr>
    </w:lvl>
    <w:lvl w:ilvl="4">
      <w:start w:val="1"/>
      <w:numFmt w:val="decimal"/>
      <w:isLgl/>
      <w:lvlText w:val="%1.%2.%3.%4.%5"/>
      <w:lvlJc w:val="left"/>
      <w:pPr>
        <w:ind w:left="3600" w:hanging="1080"/>
      </w:pPr>
      <w:rPr>
        <w:color w:val="auto"/>
      </w:rPr>
    </w:lvl>
    <w:lvl w:ilvl="5">
      <w:start w:val="1"/>
      <w:numFmt w:val="decimal"/>
      <w:isLgl/>
      <w:lvlText w:val="%1.%2.%3.%4.%5.%6"/>
      <w:lvlJc w:val="left"/>
      <w:pPr>
        <w:ind w:left="3600" w:hanging="1080"/>
      </w:pPr>
      <w:rPr>
        <w:color w:val="auto"/>
      </w:rPr>
    </w:lvl>
    <w:lvl w:ilvl="6">
      <w:start w:val="1"/>
      <w:numFmt w:val="decimal"/>
      <w:isLgl/>
      <w:lvlText w:val="%1.%2.%3.%4.%5.%6.%7"/>
      <w:lvlJc w:val="left"/>
      <w:pPr>
        <w:ind w:left="3960" w:hanging="1440"/>
      </w:pPr>
      <w:rPr>
        <w:color w:val="auto"/>
      </w:rPr>
    </w:lvl>
    <w:lvl w:ilvl="7">
      <w:start w:val="1"/>
      <w:numFmt w:val="decimal"/>
      <w:isLgl/>
      <w:lvlText w:val="%1.%2.%3.%4.%5.%6.%7.%8"/>
      <w:lvlJc w:val="left"/>
      <w:pPr>
        <w:ind w:left="3960" w:hanging="1440"/>
      </w:pPr>
      <w:rPr>
        <w:color w:val="auto"/>
      </w:rPr>
    </w:lvl>
    <w:lvl w:ilvl="8">
      <w:start w:val="1"/>
      <w:numFmt w:val="decimal"/>
      <w:isLgl/>
      <w:lvlText w:val="%1.%2.%3.%4.%5.%6.%7.%8.%9"/>
      <w:lvlJc w:val="left"/>
      <w:pPr>
        <w:ind w:left="4320" w:hanging="1800"/>
      </w:pPr>
      <w:rPr>
        <w:color w:val="auto"/>
      </w:rPr>
    </w:lvl>
  </w:abstractNum>
  <w:abstractNum w:abstractNumId="7">
    <w:nsid w:val="459E13FF"/>
    <w:multiLevelType w:val="hybridMultilevel"/>
    <w:tmpl w:val="A86CCFA8"/>
    <w:lvl w:ilvl="0" w:tplc="DF9E6D76">
      <w:start w:val="3"/>
      <w:numFmt w:val="bullet"/>
      <w:lvlText w:val="-"/>
      <w:lvlJc w:val="left"/>
      <w:pPr>
        <w:ind w:left="720" w:hanging="360"/>
      </w:pPr>
      <w:rPr>
        <w:rFonts w:ascii="Georgia" w:eastAsia="Calibri" w:hAnsi="Georgia"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nsid w:val="4FCD2B06"/>
    <w:multiLevelType w:val="hybridMultilevel"/>
    <w:tmpl w:val="77FA3E16"/>
    <w:lvl w:ilvl="0" w:tplc="CEBA327E">
      <w:start w:val="2"/>
      <w:numFmt w:val="bullet"/>
      <w:lvlText w:val="-"/>
      <w:lvlJc w:val="left"/>
      <w:pPr>
        <w:tabs>
          <w:tab w:val="num" w:pos="1305"/>
        </w:tabs>
        <w:ind w:left="1305" w:hanging="360"/>
      </w:pPr>
      <w:rPr>
        <w:rFonts w:ascii="Times New Roman" w:eastAsia="Times New Roman" w:hAnsi="Times New Roman" w:cs="Times New Roman" w:hint="default"/>
      </w:rPr>
    </w:lvl>
    <w:lvl w:ilvl="1" w:tplc="04240003">
      <w:start w:val="1"/>
      <w:numFmt w:val="bullet"/>
      <w:lvlText w:val="o"/>
      <w:lvlJc w:val="left"/>
      <w:pPr>
        <w:tabs>
          <w:tab w:val="num" w:pos="2025"/>
        </w:tabs>
        <w:ind w:left="2025" w:hanging="360"/>
      </w:pPr>
      <w:rPr>
        <w:rFonts w:ascii="Courier New" w:hAnsi="Courier New" w:cs="Courier New" w:hint="default"/>
      </w:rPr>
    </w:lvl>
    <w:lvl w:ilvl="2" w:tplc="04240005">
      <w:start w:val="1"/>
      <w:numFmt w:val="bullet"/>
      <w:lvlText w:val=""/>
      <w:lvlJc w:val="left"/>
      <w:pPr>
        <w:tabs>
          <w:tab w:val="num" w:pos="2745"/>
        </w:tabs>
        <w:ind w:left="2745" w:hanging="360"/>
      </w:pPr>
      <w:rPr>
        <w:rFonts w:ascii="Wingdings" w:hAnsi="Wingdings" w:hint="default"/>
      </w:rPr>
    </w:lvl>
    <w:lvl w:ilvl="3" w:tplc="04240001">
      <w:start w:val="1"/>
      <w:numFmt w:val="bullet"/>
      <w:lvlText w:val=""/>
      <w:lvlJc w:val="left"/>
      <w:pPr>
        <w:tabs>
          <w:tab w:val="num" w:pos="3465"/>
        </w:tabs>
        <w:ind w:left="3465" w:hanging="360"/>
      </w:pPr>
      <w:rPr>
        <w:rFonts w:ascii="Symbol" w:hAnsi="Symbol" w:hint="default"/>
      </w:rPr>
    </w:lvl>
    <w:lvl w:ilvl="4" w:tplc="04240003">
      <w:start w:val="1"/>
      <w:numFmt w:val="bullet"/>
      <w:lvlText w:val="o"/>
      <w:lvlJc w:val="left"/>
      <w:pPr>
        <w:tabs>
          <w:tab w:val="num" w:pos="4185"/>
        </w:tabs>
        <w:ind w:left="4185" w:hanging="360"/>
      </w:pPr>
      <w:rPr>
        <w:rFonts w:ascii="Courier New" w:hAnsi="Courier New" w:cs="Courier New" w:hint="default"/>
      </w:rPr>
    </w:lvl>
    <w:lvl w:ilvl="5" w:tplc="04240005">
      <w:start w:val="1"/>
      <w:numFmt w:val="bullet"/>
      <w:lvlText w:val=""/>
      <w:lvlJc w:val="left"/>
      <w:pPr>
        <w:tabs>
          <w:tab w:val="num" w:pos="4905"/>
        </w:tabs>
        <w:ind w:left="4905" w:hanging="360"/>
      </w:pPr>
      <w:rPr>
        <w:rFonts w:ascii="Wingdings" w:hAnsi="Wingdings" w:hint="default"/>
      </w:rPr>
    </w:lvl>
    <w:lvl w:ilvl="6" w:tplc="04240001">
      <w:start w:val="1"/>
      <w:numFmt w:val="bullet"/>
      <w:lvlText w:val=""/>
      <w:lvlJc w:val="left"/>
      <w:pPr>
        <w:tabs>
          <w:tab w:val="num" w:pos="5625"/>
        </w:tabs>
        <w:ind w:left="5625" w:hanging="360"/>
      </w:pPr>
      <w:rPr>
        <w:rFonts w:ascii="Symbol" w:hAnsi="Symbol" w:hint="default"/>
      </w:rPr>
    </w:lvl>
    <w:lvl w:ilvl="7" w:tplc="04240003">
      <w:start w:val="1"/>
      <w:numFmt w:val="bullet"/>
      <w:lvlText w:val="o"/>
      <w:lvlJc w:val="left"/>
      <w:pPr>
        <w:tabs>
          <w:tab w:val="num" w:pos="6345"/>
        </w:tabs>
        <w:ind w:left="6345" w:hanging="360"/>
      </w:pPr>
      <w:rPr>
        <w:rFonts w:ascii="Courier New" w:hAnsi="Courier New" w:cs="Courier New" w:hint="default"/>
      </w:rPr>
    </w:lvl>
    <w:lvl w:ilvl="8" w:tplc="04240005">
      <w:start w:val="1"/>
      <w:numFmt w:val="bullet"/>
      <w:lvlText w:val=""/>
      <w:lvlJc w:val="left"/>
      <w:pPr>
        <w:tabs>
          <w:tab w:val="num" w:pos="7065"/>
        </w:tabs>
        <w:ind w:left="7065" w:hanging="360"/>
      </w:pPr>
      <w:rPr>
        <w:rFonts w:ascii="Wingdings" w:hAnsi="Wingdings" w:hint="default"/>
      </w:rPr>
    </w:lvl>
  </w:abstractNum>
  <w:abstractNum w:abstractNumId="9">
    <w:nsid w:val="526F3D96"/>
    <w:multiLevelType w:val="hybridMultilevel"/>
    <w:tmpl w:val="25B28CA4"/>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571C282F"/>
    <w:multiLevelType w:val="hybridMultilevel"/>
    <w:tmpl w:val="CFD0025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5A2E6D91"/>
    <w:multiLevelType w:val="hybridMultilevel"/>
    <w:tmpl w:val="B51EEE88"/>
    <w:lvl w:ilvl="0" w:tplc="659EB6DC">
      <w:start w:val="13"/>
      <w:numFmt w:val="bullet"/>
      <w:lvlText w:val="-"/>
      <w:lvlJc w:val="left"/>
      <w:pPr>
        <w:ind w:left="720" w:hanging="360"/>
      </w:pPr>
      <w:rPr>
        <w:rFonts w:ascii="Georgia" w:eastAsia="Calibri" w:hAnsi="Georgia" w:cs="Times New Roman"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692E5D1F"/>
    <w:multiLevelType w:val="multilevel"/>
    <w:tmpl w:val="B9323658"/>
    <w:lvl w:ilvl="0">
      <w:start w:val="1"/>
      <w:numFmt w:val="decimal"/>
      <w:lvlText w:val="%1."/>
      <w:lvlJc w:val="left"/>
      <w:pPr>
        <w:ind w:left="360" w:hanging="360"/>
      </w:pPr>
    </w:lvl>
    <w:lvl w:ilvl="1">
      <w:start w:val="1"/>
      <w:numFmt w:val="lowerLetter"/>
      <w:lvlText w:val="%1%2."/>
      <w:lvlJc w:val="left"/>
      <w:pPr>
        <w:ind w:left="357" w:hanging="357"/>
      </w:pPr>
      <w:rPr>
        <w:rFonts w:ascii="Verdana" w:hAnsi="Verdana" w:hint="default"/>
        <w:b w:val="0"/>
        <w:i/>
        <w:sz w:val="20"/>
      </w:rPr>
    </w:lvl>
    <w:lvl w:ilvl="2">
      <w:start w:val="1"/>
      <w:numFmt w:val="decimal"/>
      <w:lvlText w:val="%3)"/>
      <w:lvlJc w:val="left"/>
      <w:pPr>
        <w:ind w:left="714" w:hanging="357"/>
      </w:pPr>
      <w:rPr>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9F73B22"/>
    <w:multiLevelType w:val="hybridMultilevel"/>
    <w:tmpl w:val="CFD0025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7D155F02"/>
    <w:multiLevelType w:val="hybridMultilevel"/>
    <w:tmpl w:val="CFD0025A"/>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9"/>
  </w:num>
  <w:num w:numId="2">
    <w:abstractNumId w:val="2"/>
  </w:num>
  <w:num w:numId="3">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8"/>
  </w:num>
  <w:num w:numId="7">
    <w:abstractNumId w:val="1"/>
  </w:num>
  <w:num w:numId="8">
    <w:abstractNumId w:val="7"/>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6"/>
  </w:num>
  <w:num w:numId="12">
    <w:abstractNumId w:val="11"/>
  </w:num>
  <w:num w:numId="13">
    <w:abstractNumId w:val="10"/>
  </w:num>
  <w:num w:numId="14">
    <w:abstractNumId w:val="4"/>
  </w:num>
  <w:num w:numId="15">
    <w:abstractNumId w:val="14"/>
  </w:num>
  <w:num w:numId="1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A6B"/>
    <w:rsid w:val="00272C10"/>
    <w:rsid w:val="002B5128"/>
    <w:rsid w:val="00470A0D"/>
    <w:rsid w:val="004D7A62"/>
    <w:rsid w:val="007C7243"/>
    <w:rsid w:val="00834A13"/>
    <w:rsid w:val="00A00DEC"/>
    <w:rsid w:val="00AD381A"/>
    <w:rsid w:val="00C13A6B"/>
    <w:rsid w:val="00C656B7"/>
    <w:rsid w:val="00D2244A"/>
    <w:rsid w:val="00E0282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57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C13A6B"/>
    <w:pPr>
      <w:spacing w:after="200" w:line="276" w:lineRule="auto"/>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C13A6B"/>
    <w:pPr>
      <w:ind w:left="720"/>
      <w:contextualSpacing/>
    </w:pPr>
  </w:style>
  <w:style w:type="character" w:styleId="Pripombasklic">
    <w:name w:val="annotation reference"/>
    <w:basedOn w:val="Privzetapisavaodstavka"/>
    <w:uiPriority w:val="99"/>
    <w:semiHidden/>
    <w:unhideWhenUsed/>
    <w:rsid w:val="00C656B7"/>
    <w:rPr>
      <w:sz w:val="16"/>
      <w:szCs w:val="16"/>
    </w:rPr>
  </w:style>
  <w:style w:type="paragraph" w:styleId="Pripombabesedilo">
    <w:name w:val="annotation text"/>
    <w:basedOn w:val="Navaden"/>
    <w:link w:val="PripombabesediloZnak"/>
    <w:uiPriority w:val="99"/>
    <w:semiHidden/>
    <w:unhideWhenUsed/>
    <w:rsid w:val="00C656B7"/>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C656B7"/>
    <w:rPr>
      <w:sz w:val="20"/>
      <w:szCs w:val="20"/>
    </w:rPr>
  </w:style>
  <w:style w:type="paragraph" w:styleId="Zadevapripombe">
    <w:name w:val="annotation subject"/>
    <w:basedOn w:val="Pripombabesedilo"/>
    <w:next w:val="Pripombabesedilo"/>
    <w:link w:val="ZadevapripombeZnak"/>
    <w:uiPriority w:val="99"/>
    <w:semiHidden/>
    <w:unhideWhenUsed/>
    <w:rsid w:val="00C656B7"/>
    <w:rPr>
      <w:b/>
      <w:bCs/>
    </w:rPr>
  </w:style>
  <w:style w:type="character" w:customStyle="1" w:styleId="ZadevapripombeZnak">
    <w:name w:val="Zadeva pripombe Znak"/>
    <w:basedOn w:val="PripombabesediloZnak"/>
    <w:link w:val="Zadevapripombe"/>
    <w:uiPriority w:val="99"/>
    <w:semiHidden/>
    <w:rsid w:val="00C656B7"/>
    <w:rPr>
      <w:b/>
      <w:bCs/>
      <w:sz w:val="20"/>
      <w:szCs w:val="20"/>
    </w:rPr>
  </w:style>
  <w:style w:type="paragraph" w:styleId="Besedilooblaka">
    <w:name w:val="Balloon Text"/>
    <w:basedOn w:val="Navaden"/>
    <w:link w:val="BesedilooblakaZnak"/>
    <w:uiPriority w:val="99"/>
    <w:semiHidden/>
    <w:unhideWhenUsed/>
    <w:rsid w:val="00C656B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656B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C13A6B"/>
    <w:pPr>
      <w:spacing w:after="200" w:line="276" w:lineRule="auto"/>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C13A6B"/>
    <w:pPr>
      <w:ind w:left="720"/>
      <w:contextualSpacing/>
    </w:pPr>
  </w:style>
  <w:style w:type="character" w:styleId="Pripombasklic">
    <w:name w:val="annotation reference"/>
    <w:basedOn w:val="Privzetapisavaodstavka"/>
    <w:uiPriority w:val="99"/>
    <w:semiHidden/>
    <w:unhideWhenUsed/>
    <w:rsid w:val="00C656B7"/>
    <w:rPr>
      <w:sz w:val="16"/>
      <w:szCs w:val="16"/>
    </w:rPr>
  </w:style>
  <w:style w:type="paragraph" w:styleId="Pripombabesedilo">
    <w:name w:val="annotation text"/>
    <w:basedOn w:val="Navaden"/>
    <w:link w:val="PripombabesediloZnak"/>
    <w:uiPriority w:val="99"/>
    <w:semiHidden/>
    <w:unhideWhenUsed/>
    <w:rsid w:val="00C656B7"/>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C656B7"/>
    <w:rPr>
      <w:sz w:val="20"/>
      <w:szCs w:val="20"/>
    </w:rPr>
  </w:style>
  <w:style w:type="paragraph" w:styleId="Zadevapripombe">
    <w:name w:val="annotation subject"/>
    <w:basedOn w:val="Pripombabesedilo"/>
    <w:next w:val="Pripombabesedilo"/>
    <w:link w:val="ZadevapripombeZnak"/>
    <w:uiPriority w:val="99"/>
    <w:semiHidden/>
    <w:unhideWhenUsed/>
    <w:rsid w:val="00C656B7"/>
    <w:rPr>
      <w:b/>
      <w:bCs/>
    </w:rPr>
  </w:style>
  <w:style w:type="character" w:customStyle="1" w:styleId="ZadevapripombeZnak">
    <w:name w:val="Zadeva pripombe Znak"/>
    <w:basedOn w:val="PripombabesediloZnak"/>
    <w:link w:val="Zadevapripombe"/>
    <w:uiPriority w:val="99"/>
    <w:semiHidden/>
    <w:rsid w:val="00C656B7"/>
    <w:rPr>
      <w:b/>
      <w:bCs/>
      <w:sz w:val="20"/>
      <w:szCs w:val="20"/>
    </w:rPr>
  </w:style>
  <w:style w:type="paragraph" w:styleId="Besedilooblaka">
    <w:name w:val="Balloon Text"/>
    <w:basedOn w:val="Navaden"/>
    <w:link w:val="BesedilooblakaZnak"/>
    <w:uiPriority w:val="99"/>
    <w:semiHidden/>
    <w:unhideWhenUsed/>
    <w:rsid w:val="00C656B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656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665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 Id="rId9" Type="http://schemas.microsoft.com/office/2016/09/relationships/commentsIds" Target="commentsId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A8247-D13E-4D9D-8357-5A8F87C2F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1714</Words>
  <Characters>9771</Characters>
  <Application>Microsoft Office Word</Application>
  <DocSecurity>0</DocSecurity>
  <Lines>81</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Uporabnik</cp:lastModifiedBy>
  <cp:revision>8</cp:revision>
  <dcterms:created xsi:type="dcterms:W3CDTF">2019-07-24T08:31:00Z</dcterms:created>
  <dcterms:modified xsi:type="dcterms:W3CDTF">2021-07-26T09:37:00Z</dcterms:modified>
</cp:coreProperties>
</file>